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516" w:rsidRDefault="00597516" w:rsidP="00597516">
      <w:pPr>
        <w:jc w:val="center"/>
        <w:rPr>
          <w:rFonts w:ascii="Arial" w:hAnsi="Arial" w:cs="Arial"/>
          <w:b/>
          <w:bCs/>
          <w:sz w:val="24"/>
          <w:szCs w:val="24"/>
        </w:rPr>
      </w:pPr>
    </w:p>
    <w:p w:rsidR="00BC3A8C" w:rsidRPr="005B59C2" w:rsidRDefault="00597516" w:rsidP="00597516">
      <w:pPr>
        <w:jc w:val="center"/>
        <w:rPr>
          <w:rFonts w:ascii="Arial" w:hAnsi="Arial" w:cs="Arial"/>
          <w:b/>
          <w:bCs/>
          <w:sz w:val="24"/>
          <w:szCs w:val="24"/>
        </w:rPr>
      </w:pPr>
      <w:r w:rsidRPr="005B59C2">
        <w:rPr>
          <w:rFonts w:ascii="Arial" w:hAnsi="Arial" w:cs="Arial"/>
          <w:b/>
          <w:bCs/>
          <w:sz w:val="24"/>
          <w:szCs w:val="24"/>
        </w:rPr>
        <w:t>CONCORRÊNCIA Nº 005/2014 - SETTRA</w:t>
      </w:r>
    </w:p>
    <w:p w:rsidR="00597516" w:rsidRPr="005B59C2" w:rsidRDefault="00597516" w:rsidP="00597516">
      <w:pPr>
        <w:pStyle w:val="Ttulo1"/>
        <w:spacing w:before="0" w:after="0"/>
        <w:jc w:val="both"/>
        <w:rPr>
          <w:szCs w:val="24"/>
        </w:rPr>
      </w:pPr>
    </w:p>
    <w:p w:rsidR="00597516" w:rsidRPr="005B59C2" w:rsidRDefault="00597516" w:rsidP="00597516">
      <w:pPr>
        <w:pStyle w:val="Ttulo1"/>
        <w:spacing w:before="0" w:after="0"/>
        <w:jc w:val="both"/>
        <w:rPr>
          <w:szCs w:val="24"/>
        </w:rPr>
      </w:pPr>
    </w:p>
    <w:p w:rsidR="00597516" w:rsidRPr="005B59C2" w:rsidRDefault="00597516" w:rsidP="00597516">
      <w:pPr>
        <w:pStyle w:val="Ttulo1"/>
        <w:spacing w:before="0" w:after="0"/>
        <w:jc w:val="both"/>
        <w:rPr>
          <w:szCs w:val="24"/>
        </w:rPr>
      </w:pPr>
      <w:r w:rsidRPr="005B59C2">
        <w:rPr>
          <w:szCs w:val="24"/>
        </w:rPr>
        <w:t xml:space="preserve">Anexo </w:t>
      </w:r>
      <w:proofErr w:type="spellStart"/>
      <w:proofErr w:type="gramStart"/>
      <w:r w:rsidRPr="005B59C2">
        <w:rPr>
          <w:szCs w:val="24"/>
        </w:rPr>
        <w:t>V.d</w:t>
      </w:r>
      <w:proofErr w:type="spellEnd"/>
      <w:proofErr w:type="gramEnd"/>
      <w:r w:rsidRPr="005B59C2">
        <w:rPr>
          <w:szCs w:val="24"/>
        </w:rPr>
        <w:t xml:space="preserve"> – DIRETRIZES PARA O SISTEMA DE AUTOMAÇÃO DO PROCESSO DE CONTROLE DA OFERTA E DEMANDA E PARA O SISTEMA DE MONITORAMENTO DA FROTA</w:t>
      </w:r>
    </w:p>
    <w:p w:rsidR="00BC3A8C" w:rsidRPr="005B59C2" w:rsidRDefault="00BC3A8C">
      <w:pPr>
        <w:rPr>
          <w:rFonts w:ascii="Arial" w:hAnsi="Arial" w:cs="Arial"/>
          <w:b/>
          <w:bCs/>
          <w:sz w:val="24"/>
          <w:szCs w:val="24"/>
        </w:rPr>
      </w:pPr>
    </w:p>
    <w:p w:rsidR="008A7747" w:rsidRPr="005B59C2" w:rsidRDefault="008A7747" w:rsidP="008A7747">
      <w:pPr>
        <w:pStyle w:val="Ttulo1"/>
        <w:spacing w:before="0" w:after="0"/>
        <w:jc w:val="both"/>
        <w:rPr>
          <w:i/>
          <w:szCs w:val="24"/>
        </w:rPr>
      </w:pPr>
      <w:r w:rsidRPr="005B59C2">
        <w:rPr>
          <w:i/>
          <w:szCs w:val="24"/>
        </w:rPr>
        <w:t>A) Diretrizes para a Automação do Processo de Controle da Oferta e Demanda (Bilhetagem Eletrônica)</w:t>
      </w:r>
    </w:p>
    <w:p w:rsidR="00BC3A8C" w:rsidRDefault="00BC3A8C">
      <w:pPr>
        <w:rPr>
          <w:rFonts w:ascii="Arial" w:hAnsi="Arial" w:cs="Arial"/>
          <w:b/>
          <w:bCs/>
          <w:sz w:val="24"/>
          <w:szCs w:val="24"/>
        </w:rPr>
      </w:pPr>
    </w:p>
    <w:p w:rsidR="00BC3A8C" w:rsidRDefault="00BC3A8C">
      <w:pPr>
        <w:rPr>
          <w:rFonts w:ascii="Arial" w:hAnsi="Arial" w:cs="Arial"/>
          <w:b/>
          <w:bCs/>
          <w:sz w:val="24"/>
          <w:szCs w:val="24"/>
        </w:rPr>
      </w:pPr>
    </w:p>
    <w:p w:rsidR="00BC3A8C" w:rsidRDefault="00BC3A8C">
      <w:pPr>
        <w:rPr>
          <w:rFonts w:ascii="Arial" w:hAnsi="Arial" w:cs="Arial"/>
          <w:b/>
          <w:bCs/>
          <w:sz w:val="24"/>
          <w:szCs w:val="24"/>
        </w:rPr>
      </w:pPr>
    </w:p>
    <w:p w:rsidR="00BC3A8C" w:rsidRDefault="00BC3A8C">
      <w:pPr>
        <w:rPr>
          <w:rFonts w:ascii="Arial" w:hAnsi="Arial" w:cs="Arial"/>
          <w:b/>
          <w:bCs/>
          <w:sz w:val="24"/>
          <w:szCs w:val="24"/>
        </w:rPr>
      </w:pPr>
    </w:p>
    <w:p w:rsidR="00BC3A8C" w:rsidRDefault="00BC3A8C">
      <w:pPr>
        <w:rPr>
          <w:rFonts w:ascii="Arial" w:hAnsi="Arial" w:cs="Arial"/>
          <w:b/>
          <w:bCs/>
          <w:sz w:val="24"/>
          <w:szCs w:val="24"/>
        </w:rPr>
      </w:pPr>
    </w:p>
    <w:p w:rsidR="00BC3A8C" w:rsidRDefault="00BC3A8C" w:rsidP="00BC3A8C">
      <w:pPr>
        <w:pStyle w:val="Cabealho"/>
        <w:jc w:val="center"/>
        <w:rPr>
          <w:b/>
          <w:sz w:val="70"/>
          <w:szCs w:val="70"/>
        </w:rPr>
      </w:pPr>
      <w:r w:rsidRPr="00BC3A8C">
        <w:rPr>
          <w:b/>
          <w:sz w:val="70"/>
          <w:szCs w:val="70"/>
        </w:rPr>
        <w:t>SISTEMA DE BILHETAGEM ELETRÔNICA – SBE</w:t>
      </w:r>
    </w:p>
    <w:p w:rsidR="00BC3A8C" w:rsidRPr="00BC3A8C" w:rsidRDefault="00BC3A8C" w:rsidP="00BC3A8C">
      <w:pPr>
        <w:pStyle w:val="Cabealho"/>
        <w:jc w:val="center"/>
        <w:rPr>
          <w:b/>
          <w:sz w:val="70"/>
          <w:szCs w:val="70"/>
        </w:rPr>
      </w:pPr>
    </w:p>
    <w:p w:rsidR="00BC3A8C" w:rsidRPr="00BC3A8C" w:rsidRDefault="00BC3A8C" w:rsidP="00BC3A8C">
      <w:pPr>
        <w:jc w:val="center"/>
        <w:rPr>
          <w:rFonts w:ascii="Arial" w:hAnsi="Arial" w:cs="Arial"/>
          <w:b/>
          <w:bCs/>
          <w:sz w:val="50"/>
          <w:szCs w:val="50"/>
        </w:rPr>
      </w:pPr>
      <w:r w:rsidRPr="00BC3A8C">
        <w:rPr>
          <w:b/>
          <w:sz w:val="50"/>
          <w:szCs w:val="50"/>
        </w:rPr>
        <w:t>ESPECIFICAÇÃO FUNCIONAL</w:t>
      </w:r>
      <w:r w:rsidRPr="00BC3A8C">
        <w:rPr>
          <w:rFonts w:ascii="Arial" w:hAnsi="Arial" w:cs="Arial"/>
          <w:b/>
          <w:bCs/>
          <w:sz w:val="50"/>
          <w:szCs w:val="50"/>
        </w:rPr>
        <w:t xml:space="preserve"> </w:t>
      </w:r>
      <w:r w:rsidRPr="00BC3A8C">
        <w:rPr>
          <w:rFonts w:ascii="Arial" w:hAnsi="Arial" w:cs="Arial"/>
          <w:b/>
          <w:bCs/>
          <w:sz w:val="50"/>
          <w:szCs w:val="50"/>
        </w:rPr>
        <w:br w:type="page"/>
      </w:r>
    </w:p>
    <w:p w:rsidR="00057199" w:rsidRPr="002617B4" w:rsidRDefault="00BD7AC2" w:rsidP="00BD7AC2">
      <w:pPr>
        <w:autoSpaceDE w:val="0"/>
        <w:autoSpaceDN w:val="0"/>
        <w:adjustRightInd w:val="0"/>
        <w:spacing w:after="120" w:line="240" w:lineRule="auto"/>
        <w:rPr>
          <w:rFonts w:ascii="Arial" w:hAnsi="Arial" w:cs="Arial"/>
          <w:b/>
          <w:bCs/>
          <w:sz w:val="24"/>
          <w:szCs w:val="24"/>
        </w:rPr>
      </w:pPr>
      <w:proofErr w:type="gramStart"/>
      <w:r w:rsidRPr="002617B4">
        <w:rPr>
          <w:rFonts w:ascii="Arial" w:hAnsi="Arial" w:cs="Arial"/>
          <w:b/>
          <w:bCs/>
          <w:sz w:val="24"/>
          <w:szCs w:val="24"/>
        </w:rPr>
        <w:lastRenderedPageBreak/>
        <w:t>1</w:t>
      </w:r>
      <w:proofErr w:type="gramEnd"/>
      <w:r w:rsidRPr="002617B4">
        <w:rPr>
          <w:rFonts w:ascii="Arial" w:hAnsi="Arial" w:cs="Arial"/>
          <w:b/>
          <w:bCs/>
          <w:sz w:val="24"/>
          <w:szCs w:val="24"/>
        </w:rPr>
        <w:t xml:space="preserve"> - </w:t>
      </w:r>
      <w:r w:rsidR="00662CC5" w:rsidRPr="002617B4">
        <w:rPr>
          <w:rFonts w:ascii="Arial" w:hAnsi="Arial" w:cs="Arial"/>
          <w:b/>
          <w:bCs/>
          <w:sz w:val="24"/>
          <w:szCs w:val="24"/>
        </w:rPr>
        <w:t>SBE – SISTEMA DE BILHETAGEM ELETRÔNICA</w:t>
      </w:r>
    </w:p>
    <w:p w:rsidR="009931E8" w:rsidRPr="002617B4" w:rsidRDefault="009931E8" w:rsidP="007C6DF9">
      <w:pPr>
        <w:autoSpaceDE w:val="0"/>
        <w:autoSpaceDN w:val="0"/>
        <w:adjustRightInd w:val="0"/>
        <w:spacing w:after="120" w:line="240" w:lineRule="auto"/>
        <w:jc w:val="both"/>
        <w:rPr>
          <w:rFonts w:ascii="Arial" w:hAnsi="Arial" w:cs="Arial"/>
          <w:b/>
          <w:bCs/>
          <w:sz w:val="24"/>
          <w:szCs w:val="24"/>
        </w:rPr>
      </w:pP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Um sistema de bilhetagem eletrônica – SBE </w:t>
      </w:r>
      <w:proofErr w:type="gramStart"/>
      <w:r w:rsidRPr="002617B4">
        <w:rPr>
          <w:rFonts w:ascii="Arial" w:hAnsi="Arial" w:cs="Arial"/>
          <w:sz w:val="24"/>
          <w:szCs w:val="24"/>
        </w:rPr>
        <w:t>é um conjunto de equipamentos, programas aplicativos e procedimentos operacionais projetados, construídos e implantados com a finalidade de controlar a operação e o fluxo de valores em sistemas públicos de transporte de passageiros</w:t>
      </w:r>
      <w:proofErr w:type="gramEnd"/>
      <w:r w:rsidRPr="002617B4">
        <w:rPr>
          <w:rFonts w:ascii="Arial" w:hAnsi="Arial" w:cs="Arial"/>
          <w:sz w:val="24"/>
          <w:szCs w:val="24"/>
        </w:rPr>
        <w:t>. São sistemas sofisticados, que agregam e integram diferentes tecnologias</w:t>
      </w:r>
      <w:r w:rsidR="00CB64F3" w:rsidRPr="002617B4">
        <w:rPr>
          <w:rFonts w:ascii="Arial" w:hAnsi="Arial" w:cs="Arial"/>
          <w:sz w:val="24"/>
          <w:szCs w:val="24"/>
        </w:rPr>
        <w:t xml:space="preserve"> </w:t>
      </w:r>
      <w:r w:rsidRPr="002617B4">
        <w:rPr>
          <w:rFonts w:ascii="Arial" w:hAnsi="Arial" w:cs="Arial"/>
          <w:sz w:val="24"/>
          <w:szCs w:val="24"/>
        </w:rPr>
        <w:t>e</w:t>
      </w:r>
      <w:r w:rsidR="001200BE">
        <w:rPr>
          <w:rFonts w:ascii="Arial" w:hAnsi="Arial" w:cs="Arial"/>
          <w:sz w:val="24"/>
          <w:szCs w:val="24"/>
        </w:rPr>
        <w:t>,</w:t>
      </w:r>
      <w:r w:rsidRPr="002617B4">
        <w:rPr>
          <w:rFonts w:ascii="Arial" w:hAnsi="Arial" w:cs="Arial"/>
          <w:sz w:val="24"/>
          <w:szCs w:val="24"/>
        </w:rPr>
        <w:t xml:space="preserve"> cujo funcionamento concatenado requer, dentre outras qualidades, grande exatidão de projeto e robusto apoio de programas aplicativos e de serviços de manutenção. Dentre as diversas tecnologias que usualmente compõem um SBE contam-se a dos cartões inteli</w:t>
      </w:r>
      <w:r w:rsidR="00CB64F3" w:rsidRPr="002617B4">
        <w:rPr>
          <w:rFonts w:ascii="Arial" w:hAnsi="Arial" w:cs="Arial"/>
          <w:sz w:val="24"/>
          <w:szCs w:val="24"/>
        </w:rPr>
        <w:t>gentes, a da eletrônica digital</w:t>
      </w:r>
      <w:r w:rsidRPr="002617B4">
        <w:rPr>
          <w:rFonts w:ascii="Arial" w:hAnsi="Arial" w:cs="Arial"/>
          <w:sz w:val="24"/>
          <w:szCs w:val="24"/>
        </w:rPr>
        <w:t xml:space="preserve">, a do tratamento de informações e de programação de computadores e a da transmissão digital de dados, seja via cabos elétricos ou óticos, ou via </w:t>
      </w:r>
      <w:r w:rsidR="00900DA1" w:rsidRPr="002617B4">
        <w:rPr>
          <w:rFonts w:ascii="Arial" w:hAnsi="Arial" w:cs="Arial"/>
          <w:sz w:val="24"/>
          <w:szCs w:val="24"/>
        </w:rPr>
        <w:t>radiofrequência</w:t>
      </w:r>
      <w:r w:rsidRPr="002617B4">
        <w:rPr>
          <w:rFonts w:ascii="Arial" w:hAnsi="Arial" w:cs="Arial"/>
          <w:sz w:val="24"/>
          <w:szCs w:val="24"/>
        </w:rPr>
        <w:t>.</w:t>
      </w:r>
    </w:p>
    <w:p w:rsidR="009931E8" w:rsidRPr="002617B4" w:rsidRDefault="009931E8" w:rsidP="007C6DF9">
      <w:pPr>
        <w:autoSpaceDE w:val="0"/>
        <w:autoSpaceDN w:val="0"/>
        <w:adjustRightInd w:val="0"/>
        <w:spacing w:after="120" w:line="240" w:lineRule="auto"/>
        <w:jc w:val="both"/>
        <w:rPr>
          <w:rFonts w:ascii="Arial" w:hAnsi="Arial" w:cs="Arial"/>
          <w:b/>
          <w:bCs/>
          <w:sz w:val="24"/>
          <w:szCs w:val="24"/>
        </w:rPr>
      </w:pPr>
    </w:p>
    <w:p w:rsidR="009931E8" w:rsidRPr="002617B4" w:rsidRDefault="009931E8" w:rsidP="007C6DF9">
      <w:pPr>
        <w:autoSpaceDE w:val="0"/>
        <w:autoSpaceDN w:val="0"/>
        <w:adjustRightInd w:val="0"/>
        <w:spacing w:after="120" w:line="240" w:lineRule="auto"/>
        <w:jc w:val="both"/>
        <w:rPr>
          <w:rFonts w:ascii="Arial" w:hAnsi="Arial" w:cs="Arial"/>
          <w:b/>
          <w:bCs/>
          <w:sz w:val="24"/>
          <w:szCs w:val="24"/>
        </w:rPr>
      </w:pPr>
    </w:p>
    <w:p w:rsidR="00CB16DD" w:rsidRDefault="00CB16DD">
      <w:pPr>
        <w:rPr>
          <w:rFonts w:ascii="Arial" w:hAnsi="Arial" w:cs="Arial"/>
          <w:b/>
          <w:bCs/>
          <w:sz w:val="24"/>
          <w:szCs w:val="24"/>
        </w:rPr>
      </w:pPr>
      <w:r>
        <w:rPr>
          <w:rFonts w:ascii="Arial" w:hAnsi="Arial" w:cs="Arial"/>
          <w:b/>
          <w:bCs/>
          <w:sz w:val="24"/>
          <w:szCs w:val="24"/>
        </w:rPr>
        <w:br w:type="page"/>
      </w:r>
    </w:p>
    <w:p w:rsidR="00057199" w:rsidRPr="002617B4" w:rsidRDefault="00BD7AC2" w:rsidP="00BD7AC2">
      <w:pPr>
        <w:autoSpaceDE w:val="0"/>
        <w:autoSpaceDN w:val="0"/>
        <w:adjustRightInd w:val="0"/>
        <w:spacing w:after="120" w:line="240" w:lineRule="auto"/>
        <w:rPr>
          <w:rFonts w:ascii="Arial" w:hAnsi="Arial" w:cs="Arial"/>
          <w:b/>
          <w:bCs/>
          <w:sz w:val="24"/>
          <w:szCs w:val="24"/>
        </w:rPr>
      </w:pPr>
      <w:r w:rsidRPr="002617B4">
        <w:rPr>
          <w:rFonts w:ascii="Arial" w:hAnsi="Arial" w:cs="Arial"/>
          <w:b/>
          <w:bCs/>
          <w:sz w:val="24"/>
          <w:szCs w:val="24"/>
        </w:rPr>
        <w:lastRenderedPageBreak/>
        <w:t xml:space="preserve">2 - </w:t>
      </w:r>
      <w:r w:rsidR="00662CC5" w:rsidRPr="002617B4">
        <w:rPr>
          <w:rFonts w:ascii="Arial" w:hAnsi="Arial" w:cs="Arial"/>
          <w:b/>
          <w:bCs/>
          <w:sz w:val="24"/>
          <w:szCs w:val="24"/>
        </w:rPr>
        <w:t>INTRODUÇÃO</w:t>
      </w:r>
    </w:p>
    <w:p w:rsidR="009931E8" w:rsidRPr="002617B4" w:rsidRDefault="009931E8" w:rsidP="007C6DF9">
      <w:pPr>
        <w:autoSpaceDE w:val="0"/>
        <w:autoSpaceDN w:val="0"/>
        <w:adjustRightInd w:val="0"/>
        <w:spacing w:after="120" w:line="240" w:lineRule="auto"/>
        <w:jc w:val="both"/>
        <w:rPr>
          <w:rFonts w:ascii="Arial" w:hAnsi="Arial" w:cs="Arial"/>
          <w:b/>
          <w:bCs/>
          <w:sz w:val="24"/>
          <w:szCs w:val="24"/>
        </w:rPr>
      </w:pPr>
    </w:p>
    <w:p w:rsidR="00FB6266" w:rsidRPr="002617B4" w:rsidRDefault="00FB6266" w:rsidP="00FB6266">
      <w:pPr>
        <w:widowControl w:val="0"/>
        <w:autoSpaceDE w:val="0"/>
        <w:autoSpaceDN w:val="0"/>
        <w:adjustRightInd w:val="0"/>
        <w:spacing w:after="120" w:line="240" w:lineRule="exact"/>
        <w:jc w:val="both"/>
        <w:rPr>
          <w:rFonts w:ascii="Arial" w:hAnsi="Arial" w:cs="Arial"/>
          <w:sz w:val="24"/>
          <w:szCs w:val="24"/>
        </w:rPr>
      </w:pPr>
      <w:r w:rsidRPr="002617B4">
        <w:rPr>
          <w:rFonts w:ascii="Arial" w:hAnsi="Arial" w:cs="Arial"/>
          <w:sz w:val="24"/>
          <w:szCs w:val="24"/>
        </w:rPr>
        <w:t>Concluído o processo licitatório para a concessão dos serviços de transporte coletivo urbano por ônibus da cidade de Juiz de Fora, as concessionárias deverão implantar, de forma integrada e conjunta, até o vencimento do prazo de início de operação previsto em sua proposta técnica, o sistema de Bilhetagem Eletrônica em seus veículos e garagens.</w:t>
      </w:r>
    </w:p>
    <w:p w:rsidR="00FE6A43" w:rsidRPr="002617B4" w:rsidRDefault="00FE6A43"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No período compreendido entre a assinatura dos CONTRATOS e o início de operação das novas CONCESSIONÁRIAS, as empresas que operam o transporte coletivo urbano de ônibus de Juiz de Fora deverão manter um Sistema de Bilhetagem Eletrônica com todas as funcionalidades existentes, em especial aquelas relacionadas às políticas tarifárias vigentes e à manutenção de uso dos créditos eletrônicos em poder dos usuários. Deverá ser mantido um SBE com validadores em todos os ônibus, estrutura de garagens, sistema central de processamento de dados, postos de vendas e demais elementos e processos constituintes do atual SBE.</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 provisão do SBE pelos fornecedores deverá ser feita contendo as especificações e requisitos técnicos de todos os equipamentos e sistemas.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Os projetos preliminar e final deverão abranger o detalhamento técnico dos elementos físicos e funcionais do SBE, inclusive os equipamentos embarcados nos ônibus, considerando a instalação em toda a frota de ônibus das linhas do município de </w:t>
      </w:r>
      <w:r w:rsidR="00CB64F3" w:rsidRPr="002617B4">
        <w:rPr>
          <w:rFonts w:ascii="Arial" w:hAnsi="Arial" w:cs="Arial"/>
          <w:sz w:val="24"/>
          <w:szCs w:val="24"/>
        </w:rPr>
        <w:t>J</w:t>
      </w:r>
      <w:r w:rsidRPr="002617B4">
        <w:rPr>
          <w:rFonts w:ascii="Arial" w:hAnsi="Arial" w:cs="Arial"/>
          <w:sz w:val="24"/>
          <w:szCs w:val="24"/>
        </w:rPr>
        <w:t xml:space="preserve">uiz de </w:t>
      </w:r>
      <w:r w:rsidR="00CB64F3" w:rsidRPr="002617B4">
        <w:rPr>
          <w:rFonts w:ascii="Arial" w:hAnsi="Arial" w:cs="Arial"/>
          <w:sz w:val="24"/>
          <w:szCs w:val="24"/>
        </w:rPr>
        <w:t>F</w:t>
      </w:r>
      <w:r w:rsidRPr="002617B4">
        <w:rPr>
          <w:rFonts w:ascii="Arial" w:hAnsi="Arial" w:cs="Arial"/>
          <w:sz w:val="24"/>
          <w:szCs w:val="24"/>
        </w:rPr>
        <w:t>ora.</w:t>
      </w:r>
    </w:p>
    <w:p w:rsidR="009931E8" w:rsidRPr="002617B4" w:rsidRDefault="009931E8" w:rsidP="007C6DF9">
      <w:pPr>
        <w:autoSpaceDE w:val="0"/>
        <w:autoSpaceDN w:val="0"/>
        <w:adjustRightInd w:val="0"/>
        <w:spacing w:after="120" w:line="240" w:lineRule="auto"/>
        <w:jc w:val="both"/>
        <w:rPr>
          <w:rFonts w:ascii="Arial" w:hAnsi="Arial" w:cs="Arial"/>
          <w:sz w:val="24"/>
          <w:szCs w:val="24"/>
        </w:rPr>
      </w:pPr>
    </w:p>
    <w:p w:rsidR="009931E8" w:rsidRPr="002617B4" w:rsidRDefault="009931E8" w:rsidP="007C6DF9">
      <w:pPr>
        <w:autoSpaceDE w:val="0"/>
        <w:autoSpaceDN w:val="0"/>
        <w:adjustRightInd w:val="0"/>
        <w:spacing w:after="120" w:line="240" w:lineRule="auto"/>
        <w:jc w:val="both"/>
        <w:rPr>
          <w:rFonts w:ascii="Arial" w:hAnsi="Arial" w:cs="Arial"/>
          <w:sz w:val="24"/>
          <w:szCs w:val="24"/>
        </w:rPr>
      </w:pPr>
    </w:p>
    <w:p w:rsidR="00CB16DD" w:rsidRDefault="00CB16DD">
      <w:pPr>
        <w:rPr>
          <w:rFonts w:ascii="Arial" w:hAnsi="Arial" w:cs="Arial"/>
          <w:b/>
          <w:bCs/>
          <w:sz w:val="24"/>
          <w:szCs w:val="24"/>
        </w:rPr>
      </w:pPr>
      <w:r>
        <w:rPr>
          <w:rFonts w:ascii="Arial" w:hAnsi="Arial" w:cs="Arial"/>
          <w:b/>
          <w:bCs/>
          <w:sz w:val="24"/>
          <w:szCs w:val="24"/>
        </w:rPr>
        <w:br w:type="page"/>
      </w:r>
    </w:p>
    <w:p w:rsidR="00057199" w:rsidRPr="002617B4" w:rsidRDefault="00BD7AC2" w:rsidP="00BD7AC2">
      <w:pPr>
        <w:autoSpaceDE w:val="0"/>
        <w:autoSpaceDN w:val="0"/>
        <w:adjustRightInd w:val="0"/>
        <w:spacing w:after="120" w:line="240" w:lineRule="auto"/>
        <w:rPr>
          <w:rFonts w:ascii="Arial" w:hAnsi="Arial" w:cs="Arial"/>
          <w:b/>
          <w:bCs/>
          <w:sz w:val="24"/>
          <w:szCs w:val="24"/>
        </w:rPr>
      </w:pPr>
      <w:r w:rsidRPr="002617B4">
        <w:rPr>
          <w:rFonts w:ascii="Arial" w:hAnsi="Arial" w:cs="Arial"/>
          <w:b/>
          <w:bCs/>
          <w:sz w:val="24"/>
          <w:szCs w:val="24"/>
        </w:rPr>
        <w:lastRenderedPageBreak/>
        <w:t xml:space="preserve">3 - </w:t>
      </w:r>
      <w:r w:rsidR="00662CC5" w:rsidRPr="002617B4">
        <w:rPr>
          <w:rFonts w:ascii="Arial" w:hAnsi="Arial" w:cs="Arial"/>
          <w:b/>
          <w:bCs/>
          <w:sz w:val="24"/>
          <w:szCs w:val="24"/>
        </w:rPr>
        <w:t>OBJETIVOS</w:t>
      </w:r>
    </w:p>
    <w:p w:rsidR="009931E8" w:rsidRPr="002617B4" w:rsidRDefault="009931E8" w:rsidP="007C6DF9">
      <w:pPr>
        <w:autoSpaceDE w:val="0"/>
        <w:autoSpaceDN w:val="0"/>
        <w:adjustRightInd w:val="0"/>
        <w:spacing w:after="120" w:line="240" w:lineRule="auto"/>
        <w:jc w:val="both"/>
        <w:rPr>
          <w:rFonts w:ascii="Arial" w:hAnsi="Arial" w:cs="Arial"/>
          <w:b/>
          <w:bCs/>
          <w:sz w:val="24"/>
          <w:szCs w:val="24"/>
        </w:rPr>
      </w:pP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 propósito do sistema de bilhetagem eletrônica é prover um sistema integrado de pagamento de passagens e controle de acesso aos usuários que tenha os seguintes objetivos gerais: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w:t>
      </w:r>
      <w:r w:rsidR="001200BE">
        <w:rPr>
          <w:rFonts w:ascii="Arial" w:hAnsi="Arial" w:cs="Arial"/>
          <w:sz w:val="24"/>
          <w:szCs w:val="24"/>
        </w:rPr>
        <w:t xml:space="preserve"> </w:t>
      </w:r>
      <w:r w:rsidRPr="002617B4">
        <w:rPr>
          <w:rFonts w:ascii="Arial" w:hAnsi="Arial" w:cs="Arial"/>
          <w:sz w:val="24"/>
          <w:szCs w:val="24"/>
        </w:rPr>
        <w:t>permitir a coleta e processamento de dados necessários ao planejamento e controle do desempenho dos serviços;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possibilitar a utilização em todos os serviços de transporte público gerenciados pela SETTRA;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w:t>
      </w:r>
      <w:proofErr w:type="gramStart"/>
      <w:r w:rsidR="001200BE">
        <w:rPr>
          <w:rFonts w:ascii="Arial" w:hAnsi="Arial" w:cs="Arial"/>
          <w:sz w:val="24"/>
          <w:szCs w:val="24"/>
        </w:rPr>
        <w:t xml:space="preserve"> </w:t>
      </w:r>
      <w:r w:rsidRPr="002617B4">
        <w:rPr>
          <w:rFonts w:ascii="Arial" w:hAnsi="Arial" w:cs="Arial"/>
          <w:sz w:val="24"/>
          <w:szCs w:val="24"/>
        </w:rPr>
        <w:t xml:space="preserve"> </w:t>
      </w:r>
      <w:proofErr w:type="gramEnd"/>
      <w:r w:rsidRPr="002617B4">
        <w:rPr>
          <w:rFonts w:ascii="Arial" w:hAnsi="Arial" w:cs="Arial"/>
          <w:sz w:val="24"/>
          <w:szCs w:val="24"/>
        </w:rPr>
        <w:t>integrar o sistema de transporte através da utilização de cartão inteligente que permita a transferência entre linhas de ônibus, com ou sem complementação de nova tarifa;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permitir a aplicação de políticas tarifárias diversificadas que possibilitem a racionalização da rede de serviços;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propiciar o controle numérico dos passageiros de forma que todos os usuários, classificados por categoria, sejam contabilizados pelos validadores dos ônibus;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proporcionar maior segurança através da redução de moeda corrente nos procedimentos de cobrança de passagens nos ônibus;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modernizar a gestão do sistema de arrecadação, com o aperfeiçoamento do controle gerencial.</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w:t>
      </w:r>
      <w:proofErr w:type="gramStart"/>
      <w:r w:rsidR="001200BE">
        <w:rPr>
          <w:rFonts w:ascii="Arial" w:hAnsi="Arial" w:cs="Arial"/>
          <w:sz w:val="24"/>
          <w:szCs w:val="24"/>
        </w:rPr>
        <w:t xml:space="preserve">  </w:t>
      </w:r>
      <w:proofErr w:type="gramEnd"/>
      <w:r w:rsidRPr="002617B4">
        <w:rPr>
          <w:rFonts w:ascii="Arial" w:hAnsi="Arial" w:cs="Arial"/>
          <w:sz w:val="24"/>
          <w:szCs w:val="24"/>
        </w:rPr>
        <w:t>implementar tecnologia de segurança contra a evasão de receita e fraudes no sistema.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aferir o cumprimento das determinações de operação do serviço e obter os dados operacionais necessários para a fiscalização dos serviços prestados pelas concessionárias;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manter as funcionalidades necessárias para a continuidade das políticas tarifárias vigentes no sistema de transporte coletivo municipal, sem transtornos ou prejuízos para os usuários;</w:t>
      </w:r>
    </w:p>
    <w:p w:rsidR="00EC4463" w:rsidRPr="002617B4" w:rsidRDefault="00EC4463" w:rsidP="007C6DF9">
      <w:pPr>
        <w:autoSpaceDE w:val="0"/>
        <w:autoSpaceDN w:val="0"/>
        <w:adjustRightInd w:val="0"/>
        <w:spacing w:after="120" w:line="240" w:lineRule="auto"/>
        <w:jc w:val="both"/>
        <w:rPr>
          <w:rFonts w:ascii="Arial" w:hAnsi="Arial" w:cs="Arial"/>
          <w:sz w:val="24"/>
          <w:szCs w:val="24"/>
        </w:rPr>
      </w:pPr>
    </w:p>
    <w:p w:rsidR="00EC4463" w:rsidRPr="002617B4" w:rsidRDefault="00EC4463" w:rsidP="007C6DF9">
      <w:pPr>
        <w:autoSpaceDE w:val="0"/>
        <w:autoSpaceDN w:val="0"/>
        <w:adjustRightInd w:val="0"/>
        <w:spacing w:after="120" w:line="240" w:lineRule="auto"/>
        <w:jc w:val="both"/>
        <w:rPr>
          <w:rFonts w:ascii="Arial" w:hAnsi="Arial" w:cs="Arial"/>
          <w:sz w:val="24"/>
          <w:szCs w:val="24"/>
        </w:rPr>
      </w:pPr>
    </w:p>
    <w:p w:rsidR="00CB16DD" w:rsidRDefault="00CB16DD">
      <w:pPr>
        <w:rPr>
          <w:rFonts w:ascii="Arial" w:hAnsi="Arial" w:cs="Arial"/>
          <w:b/>
          <w:bCs/>
          <w:sz w:val="24"/>
          <w:szCs w:val="24"/>
        </w:rPr>
      </w:pPr>
      <w:r>
        <w:rPr>
          <w:rFonts w:ascii="Arial" w:hAnsi="Arial" w:cs="Arial"/>
          <w:b/>
          <w:bCs/>
          <w:sz w:val="24"/>
          <w:szCs w:val="24"/>
        </w:rPr>
        <w:br w:type="page"/>
      </w:r>
    </w:p>
    <w:p w:rsidR="00057199" w:rsidRPr="002617B4" w:rsidRDefault="00BD7AC2" w:rsidP="00BD7AC2">
      <w:pPr>
        <w:autoSpaceDE w:val="0"/>
        <w:autoSpaceDN w:val="0"/>
        <w:adjustRightInd w:val="0"/>
        <w:spacing w:after="120" w:line="240" w:lineRule="auto"/>
        <w:rPr>
          <w:rFonts w:ascii="Arial" w:hAnsi="Arial" w:cs="Arial"/>
          <w:b/>
          <w:bCs/>
          <w:sz w:val="24"/>
          <w:szCs w:val="24"/>
        </w:rPr>
      </w:pPr>
      <w:proofErr w:type="gramStart"/>
      <w:r w:rsidRPr="002617B4">
        <w:rPr>
          <w:rFonts w:ascii="Arial" w:hAnsi="Arial" w:cs="Arial"/>
          <w:b/>
          <w:bCs/>
          <w:sz w:val="24"/>
          <w:szCs w:val="24"/>
        </w:rPr>
        <w:lastRenderedPageBreak/>
        <w:t xml:space="preserve">4 - </w:t>
      </w:r>
      <w:r w:rsidR="00662CC5" w:rsidRPr="002617B4">
        <w:rPr>
          <w:rFonts w:ascii="Arial" w:hAnsi="Arial" w:cs="Arial"/>
          <w:b/>
          <w:bCs/>
          <w:sz w:val="24"/>
          <w:szCs w:val="24"/>
        </w:rPr>
        <w:t>DESCRIÇÃO</w:t>
      </w:r>
      <w:proofErr w:type="gramEnd"/>
      <w:r w:rsidR="00662CC5" w:rsidRPr="002617B4">
        <w:rPr>
          <w:rFonts w:ascii="Arial" w:hAnsi="Arial" w:cs="Arial"/>
          <w:b/>
          <w:bCs/>
          <w:sz w:val="24"/>
          <w:szCs w:val="24"/>
        </w:rPr>
        <w:t xml:space="preserve"> BÁSICA DO SISTEMA DE BILHETAGEM ELETRÔNICA</w:t>
      </w:r>
    </w:p>
    <w:p w:rsidR="00662CC5" w:rsidRPr="002617B4" w:rsidRDefault="00662CC5" w:rsidP="007C6DF9">
      <w:pPr>
        <w:autoSpaceDE w:val="0"/>
        <w:autoSpaceDN w:val="0"/>
        <w:adjustRightInd w:val="0"/>
        <w:spacing w:after="120" w:line="240" w:lineRule="auto"/>
        <w:jc w:val="both"/>
        <w:rPr>
          <w:rFonts w:ascii="Arial" w:hAnsi="Arial" w:cs="Arial"/>
          <w:b/>
          <w:bCs/>
          <w:sz w:val="24"/>
          <w:szCs w:val="24"/>
        </w:rPr>
      </w:pP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 SBE a ser adotado prevê a utilização de equipamentos eletrônicos de última</w:t>
      </w:r>
      <w:r w:rsidR="006F1005" w:rsidRPr="002617B4">
        <w:rPr>
          <w:rFonts w:ascii="Arial" w:hAnsi="Arial" w:cs="Arial"/>
          <w:sz w:val="24"/>
          <w:szCs w:val="24"/>
        </w:rPr>
        <w:t xml:space="preserve"> </w:t>
      </w:r>
      <w:r w:rsidRPr="002617B4">
        <w:rPr>
          <w:rFonts w:ascii="Arial" w:hAnsi="Arial" w:cs="Arial"/>
          <w:sz w:val="24"/>
          <w:szCs w:val="24"/>
        </w:rPr>
        <w:t>geração,</w:t>
      </w:r>
      <w:r w:rsidR="006F1005" w:rsidRPr="002617B4">
        <w:rPr>
          <w:rFonts w:ascii="Arial" w:hAnsi="Arial" w:cs="Arial"/>
          <w:sz w:val="24"/>
          <w:szCs w:val="24"/>
        </w:rPr>
        <w:t xml:space="preserve"> a</w:t>
      </w:r>
      <w:r w:rsidRPr="002617B4">
        <w:rPr>
          <w:rFonts w:ascii="Arial" w:hAnsi="Arial" w:cs="Arial"/>
          <w:sz w:val="24"/>
          <w:szCs w:val="24"/>
        </w:rPr>
        <w:t>plicáveis ao transporte coletivo. A análise das diferentes tecnologias</w:t>
      </w:r>
      <w:r w:rsidR="006F1005" w:rsidRPr="002617B4">
        <w:rPr>
          <w:rFonts w:ascii="Arial" w:hAnsi="Arial" w:cs="Arial"/>
          <w:sz w:val="24"/>
          <w:szCs w:val="24"/>
        </w:rPr>
        <w:t xml:space="preserve"> </w:t>
      </w:r>
      <w:r w:rsidRPr="002617B4">
        <w:rPr>
          <w:rFonts w:ascii="Arial" w:hAnsi="Arial" w:cs="Arial"/>
          <w:sz w:val="24"/>
          <w:szCs w:val="24"/>
        </w:rPr>
        <w:t>disponíveis no</w:t>
      </w:r>
      <w:r w:rsidR="006F1005" w:rsidRPr="002617B4">
        <w:rPr>
          <w:rFonts w:ascii="Arial" w:hAnsi="Arial" w:cs="Arial"/>
          <w:sz w:val="24"/>
          <w:szCs w:val="24"/>
        </w:rPr>
        <w:t xml:space="preserve"> m</w:t>
      </w:r>
      <w:r w:rsidRPr="002617B4">
        <w:rPr>
          <w:rFonts w:ascii="Arial" w:hAnsi="Arial" w:cs="Arial"/>
          <w:sz w:val="24"/>
          <w:szCs w:val="24"/>
        </w:rPr>
        <w:t xml:space="preserve">ercado indica como a melhor solução </w:t>
      </w:r>
      <w:r w:rsidR="00CB64F3" w:rsidRPr="002617B4">
        <w:rPr>
          <w:rFonts w:ascii="Arial" w:hAnsi="Arial" w:cs="Arial"/>
          <w:sz w:val="24"/>
          <w:szCs w:val="24"/>
        </w:rPr>
        <w:t>a</w:t>
      </w:r>
      <w:r w:rsidRPr="002617B4">
        <w:rPr>
          <w:rFonts w:ascii="Arial" w:hAnsi="Arial" w:cs="Arial"/>
          <w:sz w:val="24"/>
          <w:szCs w:val="24"/>
        </w:rPr>
        <w:t xml:space="preserve"> utilização prioritária de</w:t>
      </w:r>
      <w:r w:rsidR="006F1005" w:rsidRPr="002617B4">
        <w:rPr>
          <w:rFonts w:ascii="Arial" w:hAnsi="Arial" w:cs="Arial"/>
          <w:sz w:val="24"/>
          <w:szCs w:val="24"/>
        </w:rPr>
        <w:t xml:space="preserve"> </w:t>
      </w:r>
      <w:r w:rsidRPr="002617B4">
        <w:rPr>
          <w:rFonts w:ascii="Arial" w:hAnsi="Arial" w:cs="Arial"/>
          <w:sz w:val="24"/>
          <w:szCs w:val="24"/>
        </w:rPr>
        <w:t>cartões inteligentes sem</w:t>
      </w:r>
      <w:r w:rsidR="006F1005" w:rsidRPr="002617B4">
        <w:rPr>
          <w:rFonts w:ascii="Arial" w:hAnsi="Arial" w:cs="Arial"/>
          <w:sz w:val="24"/>
          <w:szCs w:val="24"/>
        </w:rPr>
        <w:t xml:space="preserve"> c</w:t>
      </w:r>
      <w:r w:rsidRPr="002617B4">
        <w:rPr>
          <w:rFonts w:ascii="Arial" w:hAnsi="Arial" w:cs="Arial"/>
          <w:sz w:val="24"/>
          <w:szCs w:val="24"/>
        </w:rPr>
        <w:t>ontato, recarregáveis, como meios de pagamento, e</w:t>
      </w:r>
      <w:r w:rsidR="006F1005" w:rsidRPr="002617B4">
        <w:rPr>
          <w:rFonts w:ascii="Arial" w:hAnsi="Arial" w:cs="Arial"/>
          <w:sz w:val="24"/>
          <w:szCs w:val="24"/>
        </w:rPr>
        <w:t xml:space="preserve"> </w:t>
      </w:r>
      <w:r w:rsidRPr="002617B4">
        <w:rPr>
          <w:rFonts w:ascii="Arial" w:hAnsi="Arial" w:cs="Arial"/>
          <w:sz w:val="24"/>
          <w:szCs w:val="24"/>
        </w:rPr>
        <w:t>equipamentos eletrônicos</w:t>
      </w:r>
      <w:r w:rsidR="006F1005" w:rsidRPr="002617B4">
        <w:rPr>
          <w:rFonts w:ascii="Arial" w:hAnsi="Arial" w:cs="Arial"/>
          <w:sz w:val="24"/>
          <w:szCs w:val="24"/>
        </w:rPr>
        <w:t xml:space="preserve"> e</w:t>
      </w:r>
      <w:r w:rsidRPr="002617B4">
        <w:rPr>
          <w:rFonts w:ascii="Arial" w:hAnsi="Arial" w:cs="Arial"/>
          <w:sz w:val="24"/>
          <w:szCs w:val="24"/>
        </w:rPr>
        <w:t>mbarcados nos ônibus para validação dos créditos de</w:t>
      </w:r>
      <w:r w:rsidR="006F1005" w:rsidRPr="002617B4">
        <w:rPr>
          <w:rFonts w:ascii="Arial" w:hAnsi="Arial" w:cs="Arial"/>
          <w:sz w:val="24"/>
          <w:szCs w:val="24"/>
        </w:rPr>
        <w:t xml:space="preserve"> </w:t>
      </w:r>
      <w:r w:rsidRPr="002617B4">
        <w:rPr>
          <w:rFonts w:ascii="Arial" w:hAnsi="Arial" w:cs="Arial"/>
          <w:sz w:val="24"/>
          <w:szCs w:val="24"/>
        </w:rPr>
        <w:t>viagem.</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Não obstante, o sistema a ser implantado deve prever, tecnicamente, a possibilidade</w:t>
      </w:r>
      <w:r w:rsidR="006F1005" w:rsidRPr="002617B4">
        <w:rPr>
          <w:rFonts w:ascii="Arial" w:hAnsi="Arial" w:cs="Arial"/>
          <w:sz w:val="24"/>
          <w:szCs w:val="24"/>
        </w:rPr>
        <w:t xml:space="preserve"> </w:t>
      </w:r>
      <w:r w:rsidRPr="002617B4">
        <w:rPr>
          <w:rFonts w:ascii="Arial" w:hAnsi="Arial" w:cs="Arial"/>
          <w:sz w:val="24"/>
          <w:szCs w:val="24"/>
        </w:rPr>
        <w:t>de</w:t>
      </w:r>
      <w:r w:rsidR="006F1005" w:rsidRPr="002617B4">
        <w:rPr>
          <w:rFonts w:ascii="Arial" w:hAnsi="Arial" w:cs="Arial"/>
          <w:sz w:val="24"/>
          <w:szCs w:val="24"/>
        </w:rPr>
        <w:t xml:space="preserve"> </w:t>
      </w:r>
      <w:proofErr w:type="gramStart"/>
      <w:r w:rsidR="006F1005" w:rsidRPr="002617B4">
        <w:rPr>
          <w:rFonts w:ascii="Arial" w:hAnsi="Arial" w:cs="Arial"/>
          <w:sz w:val="24"/>
          <w:szCs w:val="24"/>
        </w:rPr>
        <w:t>i</w:t>
      </w:r>
      <w:r w:rsidRPr="002617B4">
        <w:rPr>
          <w:rFonts w:ascii="Arial" w:hAnsi="Arial" w:cs="Arial"/>
          <w:sz w:val="24"/>
          <w:szCs w:val="24"/>
        </w:rPr>
        <w:t>mplementação</w:t>
      </w:r>
      <w:proofErr w:type="gramEnd"/>
      <w:r w:rsidRPr="002617B4">
        <w:rPr>
          <w:rFonts w:ascii="Arial" w:hAnsi="Arial" w:cs="Arial"/>
          <w:sz w:val="24"/>
          <w:szCs w:val="24"/>
        </w:rPr>
        <w:t xml:space="preserve"> de outras mídias futuras (como por exemplo, telefones celulares ou</w:t>
      </w:r>
      <w:r w:rsidR="006F1005" w:rsidRPr="002617B4">
        <w:rPr>
          <w:rFonts w:ascii="Arial" w:hAnsi="Arial" w:cs="Arial"/>
          <w:sz w:val="24"/>
          <w:szCs w:val="24"/>
        </w:rPr>
        <w:t xml:space="preserve"> </w:t>
      </w:r>
      <w:r w:rsidRPr="002617B4">
        <w:rPr>
          <w:rFonts w:ascii="Arial" w:hAnsi="Arial" w:cs="Arial"/>
          <w:sz w:val="24"/>
          <w:szCs w:val="24"/>
        </w:rPr>
        <w:t>cartões</w:t>
      </w:r>
      <w:r w:rsidR="006F1005" w:rsidRPr="002617B4">
        <w:rPr>
          <w:rFonts w:ascii="Arial" w:hAnsi="Arial" w:cs="Arial"/>
          <w:sz w:val="24"/>
          <w:szCs w:val="24"/>
        </w:rPr>
        <w:t xml:space="preserve"> c</w:t>
      </w:r>
      <w:r w:rsidRPr="002617B4">
        <w:rPr>
          <w:rFonts w:ascii="Arial" w:hAnsi="Arial" w:cs="Arial"/>
          <w:sz w:val="24"/>
          <w:szCs w:val="24"/>
        </w:rPr>
        <w:t>ombinando funcionalidades com e sem contato, sistemas de proximidade ou</w:t>
      </w:r>
      <w:r w:rsidR="006F1005" w:rsidRPr="002617B4">
        <w:rPr>
          <w:rFonts w:ascii="Arial" w:hAnsi="Arial" w:cs="Arial"/>
          <w:sz w:val="24"/>
          <w:szCs w:val="24"/>
        </w:rPr>
        <w:t xml:space="preserve"> c</w:t>
      </w:r>
      <w:r w:rsidRPr="002617B4">
        <w:rPr>
          <w:rFonts w:ascii="Arial" w:hAnsi="Arial" w:cs="Arial"/>
          <w:sz w:val="24"/>
          <w:szCs w:val="24"/>
        </w:rPr>
        <w:t>omunicações sem</w:t>
      </w:r>
      <w:r w:rsidR="00900DA1" w:rsidRPr="002617B4">
        <w:rPr>
          <w:rFonts w:ascii="Arial" w:hAnsi="Arial" w:cs="Arial"/>
          <w:sz w:val="24"/>
          <w:szCs w:val="24"/>
        </w:rPr>
        <w:t xml:space="preserve"> </w:t>
      </w:r>
      <w:r w:rsidRPr="002617B4">
        <w:rPr>
          <w:rFonts w:ascii="Arial" w:hAnsi="Arial" w:cs="Arial"/>
          <w:sz w:val="24"/>
          <w:szCs w:val="24"/>
        </w:rPr>
        <w:t>fio de curta distância, sistemas ópticos, sistemas biométricos,</w:t>
      </w:r>
      <w:r w:rsidR="006F1005" w:rsidRPr="002617B4">
        <w:rPr>
          <w:rFonts w:ascii="Arial" w:hAnsi="Arial" w:cs="Arial"/>
          <w:sz w:val="24"/>
          <w:szCs w:val="24"/>
        </w:rPr>
        <w:t xml:space="preserve"> </w:t>
      </w:r>
      <w:r w:rsidRPr="002617B4">
        <w:rPr>
          <w:rFonts w:ascii="Arial" w:hAnsi="Arial" w:cs="Arial"/>
          <w:sz w:val="24"/>
          <w:szCs w:val="24"/>
        </w:rPr>
        <w:t>etc.).</w:t>
      </w:r>
    </w:p>
    <w:p w:rsidR="00CB64F3" w:rsidRPr="002617B4" w:rsidRDefault="00CB64F3"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Deve-se </w:t>
      </w:r>
      <w:proofErr w:type="gramStart"/>
      <w:r w:rsidRPr="002617B4">
        <w:rPr>
          <w:rFonts w:ascii="Arial" w:hAnsi="Arial" w:cs="Arial"/>
          <w:sz w:val="24"/>
          <w:szCs w:val="24"/>
        </w:rPr>
        <w:t>implementar</w:t>
      </w:r>
      <w:proofErr w:type="gramEnd"/>
      <w:r w:rsidRPr="002617B4">
        <w:rPr>
          <w:rFonts w:ascii="Arial" w:hAnsi="Arial" w:cs="Arial"/>
          <w:sz w:val="24"/>
          <w:szCs w:val="24"/>
        </w:rPr>
        <w:t xml:space="preserve"> mecanismos seguros e que não gerem transtornos operacionais e/ou financeiros na migração do atual sistema de bilhetagem eletrônica para o novo SBE.</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Para aquisição prévia dos créditos de viagem nos seus cartões, os usuários poderão</w:t>
      </w:r>
      <w:r w:rsidR="006F1005" w:rsidRPr="002617B4">
        <w:rPr>
          <w:rFonts w:ascii="Arial" w:hAnsi="Arial" w:cs="Arial"/>
          <w:sz w:val="24"/>
          <w:szCs w:val="24"/>
        </w:rPr>
        <w:t xml:space="preserve"> </w:t>
      </w:r>
      <w:r w:rsidRPr="002617B4">
        <w:rPr>
          <w:rFonts w:ascii="Arial" w:hAnsi="Arial" w:cs="Arial"/>
          <w:sz w:val="24"/>
          <w:szCs w:val="24"/>
        </w:rPr>
        <w:t>optar</w:t>
      </w:r>
      <w:r w:rsidR="006F1005" w:rsidRPr="002617B4">
        <w:rPr>
          <w:rFonts w:ascii="Arial" w:hAnsi="Arial" w:cs="Arial"/>
          <w:sz w:val="24"/>
          <w:szCs w:val="24"/>
        </w:rPr>
        <w:t xml:space="preserve"> p</w:t>
      </w:r>
      <w:r w:rsidRPr="002617B4">
        <w:rPr>
          <w:rFonts w:ascii="Arial" w:hAnsi="Arial" w:cs="Arial"/>
          <w:sz w:val="24"/>
          <w:szCs w:val="24"/>
        </w:rPr>
        <w:t>ela melhor alternativa nos canais de comercialização disponíveis.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Ao lado das roletas e conectados a estas, serão instalados os validadores, que</w:t>
      </w:r>
      <w:r w:rsidR="006F1005" w:rsidRPr="002617B4">
        <w:rPr>
          <w:rFonts w:ascii="Arial" w:hAnsi="Arial" w:cs="Arial"/>
          <w:sz w:val="24"/>
          <w:szCs w:val="24"/>
        </w:rPr>
        <w:t xml:space="preserve"> </w:t>
      </w:r>
      <w:r w:rsidRPr="002617B4">
        <w:rPr>
          <w:rFonts w:ascii="Arial" w:hAnsi="Arial" w:cs="Arial"/>
          <w:sz w:val="24"/>
          <w:szCs w:val="24"/>
        </w:rPr>
        <w:t>realizarão a</w:t>
      </w:r>
      <w:r w:rsidR="006F1005" w:rsidRPr="002617B4">
        <w:rPr>
          <w:rFonts w:ascii="Arial" w:hAnsi="Arial" w:cs="Arial"/>
          <w:sz w:val="24"/>
          <w:szCs w:val="24"/>
        </w:rPr>
        <w:t xml:space="preserve"> l</w:t>
      </w:r>
      <w:r w:rsidRPr="002617B4">
        <w:rPr>
          <w:rFonts w:ascii="Arial" w:hAnsi="Arial" w:cs="Arial"/>
          <w:sz w:val="24"/>
          <w:szCs w:val="24"/>
        </w:rPr>
        <w:t>eitura e verificação da existência de saldo em créditos nos cartões e</w:t>
      </w:r>
      <w:r w:rsidR="00D3077C" w:rsidRPr="002617B4">
        <w:rPr>
          <w:rFonts w:ascii="Arial" w:hAnsi="Arial" w:cs="Arial"/>
          <w:sz w:val="24"/>
          <w:szCs w:val="24"/>
        </w:rPr>
        <w:t>,</w:t>
      </w:r>
      <w:r w:rsidR="006F1005" w:rsidRPr="002617B4">
        <w:rPr>
          <w:rFonts w:ascii="Arial" w:hAnsi="Arial" w:cs="Arial"/>
          <w:sz w:val="24"/>
          <w:szCs w:val="24"/>
        </w:rPr>
        <w:t xml:space="preserve"> </w:t>
      </w:r>
      <w:r w:rsidRPr="002617B4">
        <w:rPr>
          <w:rFonts w:ascii="Arial" w:hAnsi="Arial" w:cs="Arial"/>
          <w:sz w:val="24"/>
          <w:szCs w:val="24"/>
        </w:rPr>
        <w:t>posteriormente,</w:t>
      </w:r>
      <w:r w:rsidR="006F1005" w:rsidRPr="002617B4">
        <w:rPr>
          <w:rFonts w:ascii="Arial" w:hAnsi="Arial" w:cs="Arial"/>
          <w:sz w:val="24"/>
          <w:szCs w:val="24"/>
        </w:rPr>
        <w:t xml:space="preserve"> a</w:t>
      </w:r>
      <w:r w:rsidRPr="002617B4">
        <w:rPr>
          <w:rFonts w:ascii="Arial" w:hAnsi="Arial" w:cs="Arial"/>
          <w:sz w:val="24"/>
          <w:szCs w:val="24"/>
        </w:rPr>
        <w:t>utorizarão ou não a transação, com registro de todas as informações</w:t>
      </w:r>
      <w:r w:rsidR="006F1005" w:rsidRPr="002617B4">
        <w:rPr>
          <w:rFonts w:ascii="Arial" w:hAnsi="Arial" w:cs="Arial"/>
          <w:sz w:val="24"/>
          <w:szCs w:val="24"/>
        </w:rPr>
        <w:t xml:space="preserve"> </w:t>
      </w:r>
      <w:r w:rsidRPr="002617B4">
        <w:rPr>
          <w:rFonts w:ascii="Arial" w:hAnsi="Arial" w:cs="Arial"/>
          <w:sz w:val="24"/>
          <w:szCs w:val="24"/>
        </w:rPr>
        <w:t>decorrentes da</w:t>
      </w:r>
      <w:r w:rsidR="006F1005" w:rsidRPr="002617B4">
        <w:rPr>
          <w:rFonts w:ascii="Arial" w:hAnsi="Arial" w:cs="Arial"/>
          <w:sz w:val="24"/>
          <w:szCs w:val="24"/>
        </w:rPr>
        <w:t xml:space="preserve"> t</w:t>
      </w:r>
      <w:r w:rsidRPr="002617B4">
        <w:rPr>
          <w:rFonts w:ascii="Arial" w:hAnsi="Arial" w:cs="Arial"/>
          <w:sz w:val="24"/>
          <w:szCs w:val="24"/>
        </w:rPr>
        <w:t>ransação.</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w:t>
      </w:r>
      <w:r w:rsidR="00CB64F3" w:rsidRPr="002617B4">
        <w:rPr>
          <w:rFonts w:ascii="Arial" w:hAnsi="Arial" w:cs="Arial"/>
          <w:sz w:val="24"/>
          <w:szCs w:val="24"/>
        </w:rPr>
        <w:t>s concessionárias</w:t>
      </w:r>
      <w:r w:rsidRPr="002617B4">
        <w:rPr>
          <w:rFonts w:ascii="Arial" w:hAnsi="Arial" w:cs="Arial"/>
          <w:sz w:val="24"/>
          <w:szCs w:val="24"/>
        </w:rPr>
        <w:t xml:space="preserve"> ser</w:t>
      </w:r>
      <w:r w:rsidR="00CB64F3" w:rsidRPr="002617B4">
        <w:rPr>
          <w:rFonts w:ascii="Arial" w:hAnsi="Arial" w:cs="Arial"/>
          <w:sz w:val="24"/>
          <w:szCs w:val="24"/>
        </w:rPr>
        <w:t>ão</w:t>
      </w:r>
      <w:r w:rsidRPr="002617B4">
        <w:rPr>
          <w:rFonts w:ascii="Arial" w:hAnsi="Arial" w:cs="Arial"/>
          <w:sz w:val="24"/>
          <w:szCs w:val="24"/>
        </w:rPr>
        <w:t xml:space="preserve"> responsáve</w:t>
      </w:r>
      <w:r w:rsidR="00CB64F3" w:rsidRPr="002617B4">
        <w:rPr>
          <w:rFonts w:ascii="Arial" w:hAnsi="Arial" w:cs="Arial"/>
          <w:sz w:val="24"/>
          <w:szCs w:val="24"/>
        </w:rPr>
        <w:t>is</w:t>
      </w:r>
      <w:r w:rsidRPr="002617B4">
        <w:rPr>
          <w:rFonts w:ascii="Arial" w:hAnsi="Arial" w:cs="Arial"/>
          <w:sz w:val="24"/>
          <w:szCs w:val="24"/>
        </w:rPr>
        <w:t xml:space="preserve"> pela geração de créditos eletrônicos, necessários à</w:t>
      </w:r>
      <w:r w:rsidR="006F1005" w:rsidRPr="002617B4">
        <w:rPr>
          <w:rFonts w:ascii="Arial" w:hAnsi="Arial" w:cs="Arial"/>
          <w:sz w:val="24"/>
          <w:szCs w:val="24"/>
        </w:rPr>
        <w:t xml:space="preserve"> o</w:t>
      </w:r>
      <w:r w:rsidRPr="002617B4">
        <w:rPr>
          <w:rFonts w:ascii="Arial" w:hAnsi="Arial" w:cs="Arial"/>
          <w:sz w:val="24"/>
          <w:szCs w:val="24"/>
        </w:rPr>
        <w:t xml:space="preserve">peração e ao uso do SBE. </w:t>
      </w:r>
      <w:proofErr w:type="gramStart"/>
      <w:r w:rsidRPr="002617B4">
        <w:rPr>
          <w:rFonts w:ascii="Arial" w:hAnsi="Arial" w:cs="Arial"/>
          <w:sz w:val="24"/>
          <w:szCs w:val="24"/>
        </w:rPr>
        <w:t>O módulo central</w:t>
      </w:r>
      <w:proofErr w:type="gramEnd"/>
      <w:r w:rsidRPr="002617B4">
        <w:rPr>
          <w:rFonts w:ascii="Arial" w:hAnsi="Arial" w:cs="Arial"/>
          <w:sz w:val="24"/>
          <w:szCs w:val="24"/>
        </w:rPr>
        <w:t xml:space="preserve"> do SBE receberá e processará todas as</w:t>
      </w:r>
      <w:r w:rsidR="006F1005" w:rsidRPr="002617B4">
        <w:rPr>
          <w:rFonts w:ascii="Arial" w:hAnsi="Arial" w:cs="Arial"/>
          <w:sz w:val="24"/>
          <w:szCs w:val="24"/>
        </w:rPr>
        <w:t xml:space="preserve"> i</w:t>
      </w:r>
      <w:r w:rsidRPr="002617B4">
        <w:rPr>
          <w:rFonts w:ascii="Arial" w:hAnsi="Arial" w:cs="Arial"/>
          <w:sz w:val="24"/>
          <w:szCs w:val="24"/>
        </w:rPr>
        <w:t>nformações relativas à geração, distribuição, venda e uso dos créditos eletrônicos,</w:t>
      </w:r>
      <w:r w:rsidR="006F1005" w:rsidRPr="002617B4">
        <w:rPr>
          <w:rFonts w:ascii="Arial" w:hAnsi="Arial" w:cs="Arial"/>
          <w:sz w:val="24"/>
          <w:szCs w:val="24"/>
        </w:rPr>
        <w:t xml:space="preserve"> </w:t>
      </w:r>
      <w:r w:rsidRPr="002617B4">
        <w:rPr>
          <w:rFonts w:ascii="Arial" w:hAnsi="Arial" w:cs="Arial"/>
          <w:sz w:val="24"/>
          <w:szCs w:val="24"/>
        </w:rPr>
        <w:t>além</w:t>
      </w:r>
      <w:r w:rsidR="006F1005" w:rsidRPr="002617B4">
        <w:rPr>
          <w:rFonts w:ascii="Arial" w:hAnsi="Arial" w:cs="Arial"/>
          <w:sz w:val="24"/>
          <w:szCs w:val="24"/>
        </w:rPr>
        <w:t xml:space="preserve"> d</w:t>
      </w:r>
      <w:r w:rsidRPr="002617B4">
        <w:rPr>
          <w:rFonts w:ascii="Arial" w:hAnsi="Arial" w:cs="Arial"/>
          <w:sz w:val="24"/>
          <w:szCs w:val="24"/>
        </w:rPr>
        <w:t>aquelas referentes à operação da frota de ônibus.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 automatização irá proporcionar a integração temporal, espacial</w:t>
      </w:r>
      <w:r w:rsidR="002E325F" w:rsidRPr="002617B4">
        <w:rPr>
          <w:rFonts w:ascii="Arial" w:hAnsi="Arial" w:cs="Arial"/>
          <w:sz w:val="24"/>
          <w:szCs w:val="24"/>
        </w:rPr>
        <w:t>,</w:t>
      </w:r>
      <w:r w:rsidR="00CB64F3" w:rsidRPr="002617B4">
        <w:rPr>
          <w:rFonts w:ascii="Arial" w:hAnsi="Arial" w:cs="Arial"/>
          <w:sz w:val="24"/>
          <w:szCs w:val="24"/>
        </w:rPr>
        <w:t xml:space="preserve"> </w:t>
      </w:r>
      <w:r w:rsidRPr="002617B4">
        <w:rPr>
          <w:rFonts w:ascii="Arial" w:hAnsi="Arial" w:cs="Arial"/>
          <w:sz w:val="24"/>
          <w:szCs w:val="24"/>
        </w:rPr>
        <w:t>modal</w:t>
      </w:r>
      <w:r w:rsidR="002E325F" w:rsidRPr="002617B4">
        <w:rPr>
          <w:rFonts w:ascii="Arial" w:hAnsi="Arial" w:cs="Arial"/>
          <w:sz w:val="24"/>
          <w:szCs w:val="24"/>
        </w:rPr>
        <w:t xml:space="preserve"> e física</w:t>
      </w:r>
      <w:r w:rsidR="006F1005" w:rsidRPr="002617B4">
        <w:rPr>
          <w:rFonts w:ascii="Arial" w:hAnsi="Arial" w:cs="Arial"/>
          <w:sz w:val="24"/>
          <w:szCs w:val="24"/>
        </w:rPr>
        <w:t xml:space="preserve"> p</w:t>
      </w:r>
      <w:r w:rsidRPr="002617B4">
        <w:rPr>
          <w:rFonts w:ascii="Arial" w:hAnsi="Arial" w:cs="Arial"/>
          <w:sz w:val="24"/>
          <w:szCs w:val="24"/>
        </w:rPr>
        <w:t xml:space="preserve">ara o usuário, ou seja, durante um período de tempo pré-estabelecido pela </w:t>
      </w:r>
      <w:r w:rsidR="006F1005" w:rsidRPr="002617B4">
        <w:rPr>
          <w:rFonts w:ascii="Arial" w:hAnsi="Arial" w:cs="Arial"/>
          <w:sz w:val="24"/>
          <w:szCs w:val="24"/>
        </w:rPr>
        <w:t>SETTRA</w:t>
      </w:r>
      <w:r w:rsidRPr="002617B4">
        <w:rPr>
          <w:rFonts w:ascii="Arial" w:hAnsi="Arial" w:cs="Arial"/>
          <w:sz w:val="24"/>
          <w:szCs w:val="24"/>
        </w:rPr>
        <w:t>,</w:t>
      </w:r>
      <w:r w:rsidR="006F1005" w:rsidRPr="002617B4">
        <w:rPr>
          <w:rFonts w:ascii="Arial" w:hAnsi="Arial" w:cs="Arial"/>
          <w:sz w:val="24"/>
          <w:szCs w:val="24"/>
        </w:rPr>
        <w:t xml:space="preserve"> o</w:t>
      </w:r>
      <w:r w:rsidRPr="002617B4">
        <w:rPr>
          <w:rFonts w:ascii="Arial" w:hAnsi="Arial" w:cs="Arial"/>
          <w:sz w:val="24"/>
          <w:szCs w:val="24"/>
        </w:rPr>
        <w:t xml:space="preserve"> usuário poderá fazer a utilização de dois ou mais modos, com pagamento</w:t>
      </w:r>
      <w:r w:rsidR="006F1005" w:rsidRPr="002617B4">
        <w:rPr>
          <w:rFonts w:ascii="Arial" w:hAnsi="Arial" w:cs="Arial"/>
          <w:sz w:val="24"/>
          <w:szCs w:val="24"/>
        </w:rPr>
        <w:t xml:space="preserve"> </w:t>
      </w:r>
      <w:r w:rsidRPr="002617B4">
        <w:rPr>
          <w:rFonts w:ascii="Arial" w:hAnsi="Arial" w:cs="Arial"/>
          <w:sz w:val="24"/>
          <w:szCs w:val="24"/>
        </w:rPr>
        <w:t>de tarifa</w:t>
      </w:r>
      <w:r w:rsidR="006F1005" w:rsidRPr="002617B4">
        <w:rPr>
          <w:rFonts w:ascii="Arial" w:hAnsi="Arial" w:cs="Arial"/>
          <w:sz w:val="24"/>
          <w:szCs w:val="24"/>
        </w:rPr>
        <w:t xml:space="preserve"> d</w:t>
      </w:r>
      <w:r w:rsidRPr="002617B4">
        <w:rPr>
          <w:rFonts w:ascii="Arial" w:hAnsi="Arial" w:cs="Arial"/>
          <w:sz w:val="24"/>
          <w:szCs w:val="24"/>
        </w:rPr>
        <w:t xml:space="preserve">efinida pela </w:t>
      </w:r>
      <w:r w:rsidR="006F1005" w:rsidRPr="002617B4">
        <w:rPr>
          <w:rFonts w:ascii="Arial" w:hAnsi="Arial" w:cs="Arial"/>
          <w:sz w:val="24"/>
          <w:szCs w:val="24"/>
        </w:rPr>
        <w:t>SETTRA</w:t>
      </w:r>
      <w:r w:rsidRPr="002617B4">
        <w:rPr>
          <w:rFonts w:ascii="Arial" w:hAnsi="Arial" w:cs="Arial"/>
          <w:sz w:val="24"/>
          <w:szCs w:val="24"/>
        </w:rPr>
        <w:t>, conforme a política tarifária que determinar. O</w:t>
      </w:r>
      <w:r w:rsidR="006F1005" w:rsidRPr="002617B4">
        <w:rPr>
          <w:rFonts w:ascii="Arial" w:hAnsi="Arial" w:cs="Arial"/>
          <w:sz w:val="24"/>
          <w:szCs w:val="24"/>
        </w:rPr>
        <w:t xml:space="preserve"> </w:t>
      </w:r>
      <w:r w:rsidRPr="002617B4">
        <w:rPr>
          <w:rFonts w:ascii="Arial" w:hAnsi="Arial" w:cs="Arial"/>
          <w:sz w:val="24"/>
          <w:szCs w:val="24"/>
        </w:rPr>
        <w:t>complemento</w:t>
      </w:r>
      <w:r w:rsidR="006F1005" w:rsidRPr="002617B4">
        <w:rPr>
          <w:rFonts w:ascii="Arial" w:hAnsi="Arial" w:cs="Arial"/>
          <w:sz w:val="24"/>
          <w:szCs w:val="24"/>
        </w:rPr>
        <w:t xml:space="preserve"> t</w:t>
      </w:r>
      <w:r w:rsidRPr="002617B4">
        <w:rPr>
          <w:rFonts w:ascii="Arial" w:hAnsi="Arial" w:cs="Arial"/>
          <w:sz w:val="24"/>
          <w:szCs w:val="24"/>
        </w:rPr>
        <w:t>arifário deverá ser previsto como um parâmetro do sistema.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Cada operação de validação de um crédito ou liberação, ou giro da roleta será</w:t>
      </w:r>
      <w:r w:rsidR="002E325F" w:rsidRPr="002617B4">
        <w:rPr>
          <w:rFonts w:ascii="Arial" w:hAnsi="Arial" w:cs="Arial"/>
          <w:sz w:val="24"/>
          <w:szCs w:val="24"/>
        </w:rPr>
        <w:t xml:space="preserve"> </w:t>
      </w:r>
      <w:r w:rsidRPr="002617B4">
        <w:rPr>
          <w:rFonts w:ascii="Arial" w:hAnsi="Arial" w:cs="Arial"/>
          <w:sz w:val="24"/>
          <w:szCs w:val="24"/>
        </w:rPr>
        <w:t>armazenada</w:t>
      </w:r>
      <w:r w:rsidR="002E325F" w:rsidRPr="002617B4">
        <w:rPr>
          <w:rFonts w:ascii="Arial" w:hAnsi="Arial" w:cs="Arial"/>
          <w:sz w:val="24"/>
          <w:szCs w:val="24"/>
        </w:rPr>
        <w:t xml:space="preserve"> n</w:t>
      </w:r>
      <w:r w:rsidRPr="002617B4">
        <w:rPr>
          <w:rFonts w:ascii="Arial" w:hAnsi="Arial" w:cs="Arial"/>
          <w:sz w:val="24"/>
          <w:szCs w:val="24"/>
        </w:rPr>
        <w:t>o validador</w:t>
      </w:r>
      <w:r w:rsidR="002E325F" w:rsidRPr="002617B4">
        <w:rPr>
          <w:rFonts w:ascii="Arial" w:hAnsi="Arial" w:cs="Arial"/>
          <w:sz w:val="24"/>
          <w:szCs w:val="24"/>
        </w:rPr>
        <w:t>,</w:t>
      </w:r>
      <w:r w:rsidRPr="002617B4">
        <w:rPr>
          <w:rFonts w:ascii="Arial" w:hAnsi="Arial" w:cs="Arial"/>
          <w:sz w:val="24"/>
          <w:szCs w:val="24"/>
        </w:rPr>
        <w:t xml:space="preserve"> e ao final da operação do ônibus, ou em um determinado</w:t>
      </w:r>
      <w:r w:rsidR="002E325F" w:rsidRPr="002617B4">
        <w:rPr>
          <w:rFonts w:ascii="Arial" w:hAnsi="Arial" w:cs="Arial"/>
          <w:sz w:val="24"/>
          <w:szCs w:val="24"/>
        </w:rPr>
        <w:t xml:space="preserve"> </w:t>
      </w:r>
      <w:r w:rsidRPr="002617B4">
        <w:rPr>
          <w:rFonts w:ascii="Arial" w:hAnsi="Arial" w:cs="Arial"/>
          <w:sz w:val="24"/>
          <w:szCs w:val="24"/>
        </w:rPr>
        <w:t>ponto estratégico da</w:t>
      </w:r>
      <w:r w:rsidR="002E325F" w:rsidRPr="002617B4">
        <w:rPr>
          <w:rFonts w:ascii="Arial" w:hAnsi="Arial" w:cs="Arial"/>
          <w:sz w:val="24"/>
          <w:szCs w:val="24"/>
        </w:rPr>
        <w:t xml:space="preserve"> l</w:t>
      </w:r>
      <w:r w:rsidRPr="002617B4">
        <w:rPr>
          <w:rFonts w:ascii="Arial" w:hAnsi="Arial" w:cs="Arial"/>
          <w:sz w:val="24"/>
          <w:szCs w:val="24"/>
        </w:rPr>
        <w:t>inha, ou em evento remoto determinado pela operação</w:t>
      </w:r>
      <w:r w:rsidR="002E325F" w:rsidRPr="002617B4">
        <w:rPr>
          <w:rFonts w:ascii="Arial" w:hAnsi="Arial" w:cs="Arial"/>
          <w:sz w:val="24"/>
          <w:szCs w:val="24"/>
        </w:rPr>
        <w:t>,</w:t>
      </w:r>
      <w:r w:rsidRPr="002617B4">
        <w:rPr>
          <w:rFonts w:ascii="Arial" w:hAnsi="Arial" w:cs="Arial"/>
          <w:sz w:val="24"/>
          <w:szCs w:val="24"/>
        </w:rPr>
        <w:t xml:space="preserve"> </w:t>
      </w:r>
      <w:r w:rsidR="002E325F" w:rsidRPr="002617B4">
        <w:rPr>
          <w:rFonts w:ascii="Arial" w:hAnsi="Arial" w:cs="Arial"/>
          <w:sz w:val="24"/>
          <w:szCs w:val="24"/>
        </w:rPr>
        <w:t>e</w:t>
      </w:r>
      <w:r w:rsidRPr="002617B4">
        <w:rPr>
          <w:rFonts w:ascii="Arial" w:hAnsi="Arial" w:cs="Arial"/>
          <w:sz w:val="24"/>
          <w:szCs w:val="24"/>
        </w:rPr>
        <w:t>stes</w:t>
      </w:r>
      <w:r w:rsidR="002E325F" w:rsidRPr="002617B4">
        <w:rPr>
          <w:rFonts w:ascii="Arial" w:hAnsi="Arial" w:cs="Arial"/>
          <w:sz w:val="24"/>
          <w:szCs w:val="24"/>
        </w:rPr>
        <w:t xml:space="preserve"> </w:t>
      </w:r>
      <w:r w:rsidRPr="002617B4">
        <w:rPr>
          <w:rFonts w:ascii="Arial" w:hAnsi="Arial" w:cs="Arial"/>
          <w:sz w:val="24"/>
          <w:szCs w:val="24"/>
        </w:rPr>
        <w:t>dados serão coletados</w:t>
      </w:r>
      <w:r w:rsidR="002E325F" w:rsidRPr="002617B4">
        <w:rPr>
          <w:rFonts w:ascii="Arial" w:hAnsi="Arial" w:cs="Arial"/>
          <w:sz w:val="24"/>
          <w:szCs w:val="24"/>
        </w:rPr>
        <w:t xml:space="preserve"> a</w:t>
      </w:r>
      <w:r w:rsidRPr="002617B4">
        <w:rPr>
          <w:rFonts w:ascii="Arial" w:hAnsi="Arial" w:cs="Arial"/>
          <w:sz w:val="24"/>
          <w:szCs w:val="24"/>
        </w:rPr>
        <w:t>utomaticamente através de rede de comunicações, com alto</w:t>
      </w:r>
      <w:r w:rsidR="002E325F" w:rsidRPr="002617B4">
        <w:rPr>
          <w:rFonts w:ascii="Arial" w:hAnsi="Arial" w:cs="Arial"/>
          <w:sz w:val="24"/>
          <w:szCs w:val="24"/>
        </w:rPr>
        <w:t xml:space="preserve"> </w:t>
      </w:r>
      <w:r w:rsidRPr="002617B4">
        <w:rPr>
          <w:rFonts w:ascii="Arial" w:hAnsi="Arial" w:cs="Arial"/>
          <w:sz w:val="24"/>
          <w:szCs w:val="24"/>
        </w:rPr>
        <w:t>nível de segurança e</w:t>
      </w:r>
      <w:r w:rsidR="002E325F" w:rsidRPr="002617B4">
        <w:rPr>
          <w:rFonts w:ascii="Arial" w:hAnsi="Arial" w:cs="Arial"/>
          <w:sz w:val="24"/>
          <w:szCs w:val="24"/>
        </w:rPr>
        <w:t xml:space="preserve"> c</w:t>
      </w:r>
      <w:r w:rsidRPr="002617B4">
        <w:rPr>
          <w:rFonts w:ascii="Arial" w:hAnsi="Arial" w:cs="Arial"/>
          <w:sz w:val="24"/>
          <w:szCs w:val="24"/>
        </w:rPr>
        <w:t>ontrole da autorização e liberação da comunicação de</w:t>
      </w:r>
      <w:r w:rsidR="002E325F" w:rsidRPr="002617B4">
        <w:rPr>
          <w:rFonts w:ascii="Arial" w:hAnsi="Arial" w:cs="Arial"/>
          <w:sz w:val="24"/>
          <w:szCs w:val="24"/>
        </w:rPr>
        <w:t xml:space="preserve"> </w:t>
      </w:r>
      <w:r w:rsidRPr="002617B4">
        <w:rPr>
          <w:rFonts w:ascii="Arial" w:hAnsi="Arial" w:cs="Arial"/>
          <w:sz w:val="24"/>
          <w:szCs w:val="24"/>
        </w:rPr>
        <w:t>transmissão de dados para o SBE.</w:t>
      </w:r>
    </w:p>
    <w:p w:rsidR="00CB64F3"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Todos os usuários</w:t>
      </w:r>
      <w:proofErr w:type="gramStart"/>
      <w:r w:rsidRPr="002617B4">
        <w:rPr>
          <w:rFonts w:ascii="Arial" w:hAnsi="Arial" w:cs="Arial"/>
          <w:sz w:val="24"/>
          <w:szCs w:val="24"/>
        </w:rPr>
        <w:t>, sejam</w:t>
      </w:r>
      <w:proofErr w:type="gramEnd"/>
      <w:r w:rsidRPr="002617B4">
        <w:rPr>
          <w:rFonts w:ascii="Arial" w:hAnsi="Arial" w:cs="Arial"/>
          <w:sz w:val="24"/>
          <w:szCs w:val="24"/>
        </w:rPr>
        <w:t xml:space="preserve"> pagantes ou gratuitos, portadores de cartão ou pagantes em</w:t>
      </w:r>
      <w:r w:rsidR="002E325F" w:rsidRPr="002617B4">
        <w:rPr>
          <w:rFonts w:ascii="Arial" w:hAnsi="Arial" w:cs="Arial"/>
          <w:sz w:val="24"/>
          <w:szCs w:val="24"/>
        </w:rPr>
        <w:t xml:space="preserve"> d</w:t>
      </w:r>
      <w:r w:rsidRPr="002617B4">
        <w:rPr>
          <w:rFonts w:ascii="Arial" w:hAnsi="Arial" w:cs="Arial"/>
          <w:sz w:val="24"/>
          <w:szCs w:val="24"/>
        </w:rPr>
        <w:t>inheiro, deverão ser contabilizados pelo validador com registro dos horários de</w:t>
      </w:r>
      <w:r w:rsidR="002E325F" w:rsidRPr="002617B4">
        <w:rPr>
          <w:rFonts w:ascii="Arial" w:hAnsi="Arial" w:cs="Arial"/>
          <w:sz w:val="24"/>
          <w:szCs w:val="24"/>
        </w:rPr>
        <w:t xml:space="preserve"> </w:t>
      </w:r>
      <w:r w:rsidRPr="002617B4">
        <w:rPr>
          <w:rFonts w:ascii="Arial" w:hAnsi="Arial" w:cs="Arial"/>
          <w:sz w:val="24"/>
          <w:szCs w:val="24"/>
        </w:rPr>
        <w:t>passagens</w:t>
      </w:r>
      <w:r w:rsidR="002E325F" w:rsidRPr="002617B4">
        <w:rPr>
          <w:rFonts w:ascii="Arial" w:hAnsi="Arial" w:cs="Arial"/>
          <w:sz w:val="24"/>
          <w:szCs w:val="24"/>
        </w:rPr>
        <w:t xml:space="preserve"> p</w:t>
      </w:r>
      <w:r w:rsidRPr="002617B4">
        <w:rPr>
          <w:rFonts w:ascii="Arial" w:hAnsi="Arial" w:cs="Arial"/>
          <w:sz w:val="24"/>
          <w:szCs w:val="24"/>
        </w:rPr>
        <w:t>ela roleta (pagantes em dinheiro) ou horário de validação do cartão</w:t>
      </w:r>
      <w:r w:rsidR="002E325F" w:rsidRPr="002617B4">
        <w:rPr>
          <w:rFonts w:ascii="Arial" w:hAnsi="Arial" w:cs="Arial"/>
          <w:sz w:val="24"/>
          <w:szCs w:val="24"/>
        </w:rPr>
        <w:t xml:space="preserve"> </w:t>
      </w:r>
      <w:r w:rsidRPr="002617B4">
        <w:rPr>
          <w:rFonts w:ascii="Arial" w:hAnsi="Arial" w:cs="Arial"/>
          <w:sz w:val="24"/>
          <w:szCs w:val="24"/>
        </w:rPr>
        <w:t>(portadores de</w:t>
      </w:r>
      <w:r w:rsidR="002E325F" w:rsidRPr="002617B4">
        <w:rPr>
          <w:rFonts w:ascii="Arial" w:hAnsi="Arial" w:cs="Arial"/>
          <w:sz w:val="24"/>
          <w:szCs w:val="24"/>
        </w:rPr>
        <w:t xml:space="preserve"> c</w:t>
      </w:r>
      <w:r w:rsidRPr="002617B4">
        <w:rPr>
          <w:rFonts w:ascii="Arial" w:hAnsi="Arial" w:cs="Arial"/>
          <w:sz w:val="24"/>
          <w:szCs w:val="24"/>
        </w:rPr>
        <w:t>artão). Desta forma</w:t>
      </w:r>
      <w:r w:rsidR="00D23DE3" w:rsidRPr="002617B4">
        <w:rPr>
          <w:rFonts w:ascii="Arial" w:hAnsi="Arial" w:cs="Arial"/>
          <w:sz w:val="24"/>
          <w:szCs w:val="24"/>
        </w:rPr>
        <w:t>,</w:t>
      </w:r>
      <w:r w:rsidRPr="002617B4">
        <w:rPr>
          <w:rFonts w:ascii="Arial" w:hAnsi="Arial" w:cs="Arial"/>
          <w:sz w:val="24"/>
          <w:szCs w:val="24"/>
        </w:rPr>
        <w:t xml:space="preserve"> o sistema deverá controlar todos os usuários,</w:t>
      </w:r>
      <w:r w:rsidR="002E325F" w:rsidRPr="002617B4">
        <w:rPr>
          <w:rFonts w:ascii="Arial" w:hAnsi="Arial" w:cs="Arial"/>
          <w:sz w:val="24"/>
          <w:szCs w:val="24"/>
        </w:rPr>
        <w:t xml:space="preserve"> </w:t>
      </w:r>
      <w:r w:rsidRPr="002617B4">
        <w:rPr>
          <w:rFonts w:ascii="Arial" w:hAnsi="Arial" w:cs="Arial"/>
          <w:sz w:val="24"/>
          <w:szCs w:val="24"/>
        </w:rPr>
        <w:t>devendo ser</w:t>
      </w:r>
      <w:r w:rsidR="002E325F" w:rsidRPr="002617B4">
        <w:rPr>
          <w:rFonts w:ascii="Arial" w:hAnsi="Arial" w:cs="Arial"/>
          <w:sz w:val="24"/>
          <w:szCs w:val="24"/>
        </w:rPr>
        <w:t xml:space="preserve"> d</w:t>
      </w:r>
      <w:r w:rsidRPr="002617B4">
        <w:rPr>
          <w:rFonts w:ascii="Arial" w:hAnsi="Arial" w:cs="Arial"/>
          <w:sz w:val="24"/>
          <w:szCs w:val="24"/>
        </w:rPr>
        <w:t xml:space="preserve">isponibilizados programas </w:t>
      </w:r>
      <w:proofErr w:type="gramStart"/>
      <w:r w:rsidRPr="002617B4">
        <w:rPr>
          <w:rFonts w:ascii="Arial" w:hAnsi="Arial" w:cs="Arial"/>
          <w:sz w:val="24"/>
          <w:szCs w:val="24"/>
        </w:rPr>
        <w:t>aplicativos</w:t>
      </w:r>
      <w:proofErr w:type="gramEnd"/>
      <w:r w:rsidRPr="002617B4">
        <w:rPr>
          <w:rFonts w:ascii="Arial" w:hAnsi="Arial" w:cs="Arial"/>
          <w:sz w:val="24"/>
          <w:szCs w:val="24"/>
        </w:rPr>
        <w:t xml:space="preserve"> </w:t>
      </w:r>
      <w:r w:rsidRPr="002617B4">
        <w:rPr>
          <w:rFonts w:ascii="Arial" w:hAnsi="Arial" w:cs="Arial"/>
          <w:sz w:val="24"/>
          <w:szCs w:val="24"/>
        </w:rPr>
        <w:lastRenderedPageBreak/>
        <w:t>que gerem relatórios que</w:t>
      </w:r>
      <w:r w:rsidR="002E325F" w:rsidRPr="002617B4">
        <w:rPr>
          <w:rFonts w:ascii="Arial" w:hAnsi="Arial" w:cs="Arial"/>
          <w:sz w:val="24"/>
          <w:szCs w:val="24"/>
        </w:rPr>
        <w:t xml:space="preserve"> </w:t>
      </w:r>
      <w:r w:rsidRPr="002617B4">
        <w:rPr>
          <w:rFonts w:ascii="Arial" w:hAnsi="Arial" w:cs="Arial"/>
          <w:sz w:val="24"/>
          <w:szCs w:val="24"/>
        </w:rPr>
        <w:t>indiquem, para cada faixa</w:t>
      </w:r>
      <w:r w:rsidR="002E325F" w:rsidRPr="002617B4">
        <w:rPr>
          <w:rFonts w:ascii="Arial" w:hAnsi="Arial" w:cs="Arial"/>
          <w:sz w:val="24"/>
          <w:szCs w:val="24"/>
        </w:rPr>
        <w:t xml:space="preserve"> h</w:t>
      </w:r>
      <w:r w:rsidRPr="002617B4">
        <w:rPr>
          <w:rFonts w:ascii="Arial" w:hAnsi="Arial" w:cs="Arial"/>
          <w:sz w:val="24"/>
          <w:szCs w:val="24"/>
        </w:rPr>
        <w:t>orária (fracionada em unidades parametrizáveis em</w:t>
      </w:r>
      <w:r w:rsidR="002E325F" w:rsidRPr="002617B4">
        <w:rPr>
          <w:rFonts w:ascii="Arial" w:hAnsi="Arial" w:cs="Arial"/>
          <w:sz w:val="24"/>
          <w:szCs w:val="24"/>
        </w:rPr>
        <w:t xml:space="preserve"> </w:t>
      </w:r>
      <w:r w:rsidRPr="002617B4">
        <w:rPr>
          <w:rFonts w:ascii="Arial" w:hAnsi="Arial" w:cs="Arial"/>
          <w:sz w:val="24"/>
          <w:szCs w:val="24"/>
        </w:rPr>
        <w:t>qualquer unidade de tempo) e ou</w:t>
      </w:r>
      <w:r w:rsidR="002E325F" w:rsidRPr="002617B4">
        <w:rPr>
          <w:rFonts w:ascii="Arial" w:hAnsi="Arial" w:cs="Arial"/>
          <w:sz w:val="24"/>
          <w:szCs w:val="24"/>
        </w:rPr>
        <w:t xml:space="preserve"> t</w:t>
      </w:r>
      <w:r w:rsidRPr="002617B4">
        <w:rPr>
          <w:rFonts w:ascii="Arial" w:hAnsi="Arial" w:cs="Arial"/>
          <w:sz w:val="24"/>
          <w:szCs w:val="24"/>
        </w:rPr>
        <w:t>ipos de eventos, os tipos de usuários do sistema,</w:t>
      </w:r>
      <w:r w:rsidR="002E325F" w:rsidRPr="002617B4">
        <w:rPr>
          <w:rFonts w:ascii="Arial" w:hAnsi="Arial" w:cs="Arial"/>
          <w:sz w:val="24"/>
          <w:szCs w:val="24"/>
        </w:rPr>
        <w:t xml:space="preserve"> </w:t>
      </w:r>
      <w:r w:rsidRPr="002617B4">
        <w:rPr>
          <w:rFonts w:ascii="Arial" w:hAnsi="Arial" w:cs="Arial"/>
          <w:sz w:val="24"/>
          <w:szCs w:val="24"/>
        </w:rPr>
        <w:t>discriminando a sua categoria e o meio</w:t>
      </w:r>
      <w:r w:rsidR="002E325F" w:rsidRPr="002617B4">
        <w:rPr>
          <w:rFonts w:ascii="Arial" w:hAnsi="Arial" w:cs="Arial"/>
          <w:sz w:val="24"/>
          <w:szCs w:val="24"/>
        </w:rPr>
        <w:t xml:space="preserve"> d</w:t>
      </w:r>
      <w:r w:rsidRPr="002617B4">
        <w:rPr>
          <w:rFonts w:ascii="Arial" w:hAnsi="Arial" w:cs="Arial"/>
          <w:sz w:val="24"/>
          <w:szCs w:val="24"/>
        </w:rPr>
        <w:t>e pagamento utilizado.</w:t>
      </w:r>
      <w:r w:rsidR="00CB64F3" w:rsidRPr="002617B4">
        <w:rPr>
          <w:rFonts w:ascii="Arial" w:hAnsi="Arial" w:cs="Arial"/>
          <w:sz w:val="24"/>
          <w:szCs w:val="24"/>
        </w:rPr>
        <w:t xml:space="preserve"> </w:t>
      </w:r>
    </w:p>
    <w:p w:rsidR="00CB64F3" w:rsidRPr="002617B4" w:rsidRDefault="00CB64F3"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 sistema deverá permitir a coleta de dados de oferta e demanda que subsidie o planejamento do sistema de transporte coletivo e a programação dos serviços</w:t>
      </w:r>
    </w:p>
    <w:p w:rsidR="00CB64F3" w:rsidRPr="002617B4" w:rsidRDefault="00CB64F3"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 SETTRA fiscalizará o sistema de bilhetagem eletrônica, e as concessionárias do sistema de Transporte Coletivo Urbano por Ônibus de Juiz de Fora implantarão, operarão e gerenciarão diretamente o sistema ou poderão constituir pessoa jurídica com esse objetivo específico.</w:t>
      </w:r>
    </w:p>
    <w:p w:rsidR="00CB64F3" w:rsidRPr="002617B4" w:rsidRDefault="00CB64F3"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As concessionárias ficarão responsáveis pela comercialização, </w:t>
      </w:r>
      <w:proofErr w:type="gramStart"/>
      <w:r w:rsidRPr="002617B4">
        <w:rPr>
          <w:rFonts w:ascii="Arial" w:hAnsi="Arial" w:cs="Arial"/>
          <w:sz w:val="24"/>
          <w:szCs w:val="24"/>
        </w:rPr>
        <w:t>a</w:t>
      </w:r>
      <w:proofErr w:type="gramEnd"/>
      <w:r w:rsidRPr="002617B4">
        <w:rPr>
          <w:rFonts w:ascii="Arial" w:hAnsi="Arial" w:cs="Arial"/>
          <w:sz w:val="24"/>
          <w:szCs w:val="24"/>
        </w:rPr>
        <w:t xml:space="preserve"> emissão e a distribuição dos cartões e dos créditos, devendo cadastrar todos os usuários, respeitando, em cada caso, a legislação municipal vigente.</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Nas garagens e em pontos estratégicos da linha, os dados dos validadores a serem</w:t>
      </w:r>
      <w:r w:rsidR="002E325F" w:rsidRPr="002617B4">
        <w:rPr>
          <w:rFonts w:ascii="Arial" w:hAnsi="Arial" w:cs="Arial"/>
          <w:sz w:val="24"/>
          <w:szCs w:val="24"/>
        </w:rPr>
        <w:t xml:space="preserve"> e</w:t>
      </w:r>
      <w:r w:rsidRPr="002617B4">
        <w:rPr>
          <w:rFonts w:ascii="Arial" w:hAnsi="Arial" w:cs="Arial"/>
          <w:sz w:val="24"/>
          <w:szCs w:val="24"/>
        </w:rPr>
        <w:t>nviados/disponibilizados para o sistema central serão empacotados através de</w:t>
      </w:r>
      <w:r w:rsidR="002E325F" w:rsidRPr="002617B4">
        <w:rPr>
          <w:rFonts w:ascii="Arial" w:hAnsi="Arial" w:cs="Arial"/>
          <w:sz w:val="24"/>
          <w:szCs w:val="24"/>
        </w:rPr>
        <w:t xml:space="preserve"> c</w:t>
      </w:r>
      <w:r w:rsidRPr="002617B4">
        <w:rPr>
          <w:rFonts w:ascii="Arial" w:hAnsi="Arial" w:cs="Arial"/>
          <w:sz w:val="24"/>
          <w:szCs w:val="24"/>
        </w:rPr>
        <w:t>ompressão e criptografia dos mesmos, permitindo auditorias e intervenções</w:t>
      </w:r>
      <w:r w:rsidR="002E325F" w:rsidRPr="002617B4">
        <w:rPr>
          <w:rFonts w:ascii="Arial" w:hAnsi="Arial" w:cs="Arial"/>
          <w:sz w:val="24"/>
          <w:szCs w:val="24"/>
        </w:rPr>
        <w:t xml:space="preserve"> </w:t>
      </w:r>
      <w:r w:rsidRPr="002617B4">
        <w:rPr>
          <w:rFonts w:ascii="Arial" w:hAnsi="Arial" w:cs="Arial"/>
          <w:sz w:val="24"/>
          <w:szCs w:val="24"/>
        </w:rPr>
        <w:t>operacionais.</w:t>
      </w:r>
    </w:p>
    <w:p w:rsidR="00CB64F3" w:rsidRPr="002617B4" w:rsidRDefault="006942C8"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As </w:t>
      </w:r>
      <w:r w:rsidR="00D23DE3" w:rsidRPr="002617B4">
        <w:rPr>
          <w:rFonts w:ascii="Arial" w:hAnsi="Arial" w:cs="Arial"/>
          <w:sz w:val="24"/>
          <w:szCs w:val="24"/>
        </w:rPr>
        <w:t xml:space="preserve">concessionárias </w:t>
      </w:r>
      <w:r w:rsidRPr="002617B4">
        <w:rPr>
          <w:rFonts w:ascii="Arial" w:hAnsi="Arial" w:cs="Arial"/>
          <w:sz w:val="24"/>
          <w:szCs w:val="24"/>
        </w:rPr>
        <w:t xml:space="preserve">do sistema de transporte coletivo deverão encaminhar para o servidor do </w:t>
      </w:r>
      <w:r w:rsidR="00D23DE3" w:rsidRPr="002617B4">
        <w:rPr>
          <w:rFonts w:ascii="Arial" w:hAnsi="Arial" w:cs="Arial"/>
          <w:sz w:val="24"/>
          <w:szCs w:val="24"/>
        </w:rPr>
        <w:t>sistema de bilhetagem e</w:t>
      </w:r>
      <w:r w:rsidRPr="002617B4">
        <w:rPr>
          <w:rFonts w:ascii="Arial" w:hAnsi="Arial" w:cs="Arial"/>
          <w:sz w:val="24"/>
          <w:szCs w:val="24"/>
        </w:rPr>
        <w:t xml:space="preserve">letrônica instalado na SETTRA todos os dados gerenciais do Sistema de Transporte Coletivo imediatamente após a sua entrada no sistema, sendo os mesmos definidos </w:t>
      </w:r>
      <w:proofErr w:type="gramStart"/>
      <w:r w:rsidRPr="002617B4">
        <w:rPr>
          <w:rFonts w:ascii="Arial" w:hAnsi="Arial" w:cs="Arial"/>
          <w:sz w:val="24"/>
          <w:szCs w:val="24"/>
        </w:rPr>
        <w:t>à</w:t>
      </w:r>
      <w:proofErr w:type="gramEnd"/>
      <w:r w:rsidRPr="002617B4">
        <w:rPr>
          <w:rFonts w:ascii="Arial" w:hAnsi="Arial" w:cs="Arial"/>
          <w:sz w:val="24"/>
          <w:szCs w:val="24"/>
        </w:rPr>
        <w:t xml:space="preserve"> critério da SETTRA e de acordo com a tecnologia disponibilizada.</w:t>
      </w:r>
    </w:p>
    <w:p w:rsidR="006942C8" w:rsidRPr="002617B4" w:rsidRDefault="006942C8" w:rsidP="007C6DF9">
      <w:pPr>
        <w:autoSpaceDE w:val="0"/>
        <w:autoSpaceDN w:val="0"/>
        <w:adjustRightInd w:val="0"/>
        <w:spacing w:after="120" w:line="240" w:lineRule="auto"/>
        <w:jc w:val="both"/>
        <w:rPr>
          <w:rFonts w:ascii="Arial" w:hAnsi="Arial" w:cs="Arial"/>
          <w:b/>
          <w:bCs/>
          <w:sz w:val="24"/>
          <w:szCs w:val="24"/>
        </w:rPr>
      </w:pPr>
    </w:p>
    <w:p w:rsidR="00FE6A43" w:rsidRPr="002617B4" w:rsidRDefault="00FE6A43" w:rsidP="007C6DF9">
      <w:pPr>
        <w:autoSpaceDE w:val="0"/>
        <w:autoSpaceDN w:val="0"/>
        <w:adjustRightInd w:val="0"/>
        <w:spacing w:after="120" w:line="240" w:lineRule="auto"/>
        <w:jc w:val="both"/>
        <w:rPr>
          <w:rFonts w:ascii="Arial" w:hAnsi="Arial" w:cs="Arial"/>
          <w:b/>
          <w:bCs/>
          <w:sz w:val="24"/>
          <w:szCs w:val="24"/>
        </w:rPr>
      </w:pPr>
    </w:p>
    <w:p w:rsidR="00CB16DD" w:rsidRDefault="00CB16DD">
      <w:pPr>
        <w:rPr>
          <w:rFonts w:ascii="Arial" w:hAnsi="Arial" w:cs="Arial"/>
          <w:b/>
          <w:bCs/>
          <w:color w:val="000000" w:themeColor="text1"/>
          <w:sz w:val="24"/>
          <w:szCs w:val="24"/>
        </w:rPr>
      </w:pPr>
      <w:r>
        <w:rPr>
          <w:rFonts w:ascii="Arial" w:hAnsi="Arial" w:cs="Arial"/>
          <w:b/>
          <w:bCs/>
          <w:color w:val="000000" w:themeColor="text1"/>
          <w:sz w:val="24"/>
          <w:szCs w:val="24"/>
        </w:rPr>
        <w:br w:type="page"/>
      </w:r>
    </w:p>
    <w:p w:rsidR="00057199" w:rsidRPr="002617B4" w:rsidRDefault="00BD7AC2" w:rsidP="00BD7AC2">
      <w:pPr>
        <w:autoSpaceDE w:val="0"/>
        <w:autoSpaceDN w:val="0"/>
        <w:adjustRightInd w:val="0"/>
        <w:spacing w:after="120" w:line="240" w:lineRule="auto"/>
        <w:rPr>
          <w:rFonts w:ascii="Arial" w:hAnsi="Arial" w:cs="Arial"/>
          <w:b/>
          <w:bCs/>
          <w:color w:val="000000" w:themeColor="text1"/>
          <w:sz w:val="24"/>
          <w:szCs w:val="24"/>
        </w:rPr>
      </w:pPr>
      <w:r w:rsidRPr="002617B4">
        <w:rPr>
          <w:rFonts w:ascii="Arial" w:hAnsi="Arial" w:cs="Arial"/>
          <w:b/>
          <w:bCs/>
          <w:color w:val="000000" w:themeColor="text1"/>
          <w:sz w:val="24"/>
          <w:szCs w:val="24"/>
        </w:rPr>
        <w:lastRenderedPageBreak/>
        <w:t xml:space="preserve">5 - </w:t>
      </w:r>
      <w:r w:rsidR="006942C8" w:rsidRPr="002617B4">
        <w:rPr>
          <w:rFonts w:ascii="Arial" w:hAnsi="Arial" w:cs="Arial"/>
          <w:b/>
          <w:bCs/>
          <w:color w:val="000000" w:themeColor="text1"/>
          <w:sz w:val="24"/>
          <w:szCs w:val="24"/>
        </w:rPr>
        <w:t>ELEMENTOS FÍSICOS DO SBE</w:t>
      </w:r>
    </w:p>
    <w:p w:rsidR="006942C8" w:rsidRPr="002617B4" w:rsidRDefault="006942C8" w:rsidP="007C6DF9">
      <w:pPr>
        <w:autoSpaceDE w:val="0"/>
        <w:autoSpaceDN w:val="0"/>
        <w:adjustRightInd w:val="0"/>
        <w:spacing w:after="120" w:line="240" w:lineRule="auto"/>
        <w:jc w:val="both"/>
        <w:rPr>
          <w:rFonts w:ascii="Arial" w:hAnsi="Arial" w:cs="Arial"/>
          <w:b/>
          <w:bCs/>
          <w:sz w:val="24"/>
          <w:szCs w:val="24"/>
        </w:rPr>
      </w:pP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Neste item serão apresentados alguns dos principais elementos físicos que compõem</w:t>
      </w:r>
      <w:r w:rsidR="00805ED5" w:rsidRPr="002617B4">
        <w:rPr>
          <w:rFonts w:ascii="Arial" w:hAnsi="Arial" w:cs="Arial"/>
          <w:sz w:val="24"/>
          <w:szCs w:val="24"/>
        </w:rPr>
        <w:t xml:space="preserve"> </w:t>
      </w:r>
      <w:r w:rsidRPr="002617B4">
        <w:rPr>
          <w:rFonts w:ascii="Arial" w:hAnsi="Arial" w:cs="Arial"/>
          <w:sz w:val="24"/>
          <w:szCs w:val="24"/>
        </w:rPr>
        <w:t>o</w:t>
      </w:r>
      <w:r w:rsidR="00805ED5" w:rsidRPr="002617B4">
        <w:rPr>
          <w:rFonts w:ascii="Arial" w:hAnsi="Arial" w:cs="Arial"/>
          <w:sz w:val="24"/>
          <w:szCs w:val="24"/>
        </w:rPr>
        <w:t xml:space="preserve"> </w:t>
      </w:r>
      <w:r w:rsidRPr="002617B4">
        <w:rPr>
          <w:rFonts w:ascii="Arial" w:hAnsi="Arial" w:cs="Arial"/>
          <w:sz w:val="24"/>
          <w:szCs w:val="24"/>
        </w:rPr>
        <w:t>SBE</w:t>
      </w:r>
      <w:r w:rsidR="00805ED5" w:rsidRPr="002617B4">
        <w:rPr>
          <w:rFonts w:ascii="Arial" w:hAnsi="Arial" w:cs="Arial"/>
          <w:sz w:val="24"/>
          <w:szCs w:val="24"/>
        </w:rPr>
        <w:t>.</w:t>
      </w:r>
    </w:p>
    <w:p w:rsidR="00805ED5" w:rsidRPr="002617B4" w:rsidRDefault="00805ED5" w:rsidP="007C6DF9">
      <w:pPr>
        <w:autoSpaceDE w:val="0"/>
        <w:autoSpaceDN w:val="0"/>
        <w:adjustRightInd w:val="0"/>
        <w:spacing w:after="120" w:line="240" w:lineRule="auto"/>
        <w:jc w:val="both"/>
        <w:rPr>
          <w:rFonts w:ascii="Arial" w:hAnsi="Arial" w:cs="Arial"/>
          <w:sz w:val="24"/>
          <w:szCs w:val="24"/>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sz w:val="24"/>
          <w:szCs w:val="24"/>
        </w:rPr>
        <w:t>5.</w:t>
      </w:r>
      <w:r w:rsidR="00805ED5" w:rsidRPr="002617B4">
        <w:rPr>
          <w:rFonts w:ascii="Arial" w:hAnsi="Arial" w:cs="Arial"/>
          <w:b/>
          <w:bCs/>
          <w:sz w:val="24"/>
          <w:szCs w:val="24"/>
        </w:rPr>
        <w:t>1</w:t>
      </w:r>
      <w:r w:rsidR="00EC4463" w:rsidRPr="002617B4">
        <w:rPr>
          <w:rFonts w:ascii="Arial" w:hAnsi="Arial" w:cs="Arial"/>
          <w:b/>
          <w:bCs/>
          <w:sz w:val="24"/>
          <w:szCs w:val="24"/>
        </w:rPr>
        <w:t xml:space="preserve"> - </w:t>
      </w:r>
      <w:r w:rsidR="00805ED5" w:rsidRPr="002617B4">
        <w:rPr>
          <w:rFonts w:ascii="Arial" w:hAnsi="Arial" w:cs="Arial"/>
          <w:b/>
          <w:bCs/>
          <w:sz w:val="24"/>
          <w:szCs w:val="24"/>
        </w:rPr>
        <w:t>Cartões Inteligentes</w:t>
      </w:r>
    </w:p>
    <w:p w:rsidR="00CF659E"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cartões inteligentes recarregáveis serão utilizados como principal meio de</w:t>
      </w:r>
      <w:r w:rsidR="00805ED5" w:rsidRPr="002617B4">
        <w:rPr>
          <w:rFonts w:ascii="Arial" w:hAnsi="Arial" w:cs="Arial"/>
          <w:sz w:val="24"/>
          <w:szCs w:val="24"/>
        </w:rPr>
        <w:t xml:space="preserve"> </w:t>
      </w:r>
      <w:r w:rsidRPr="002617B4">
        <w:rPr>
          <w:rFonts w:ascii="Arial" w:hAnsi="Arial" w:cs="Arial"/>
          <w:sz w:val="24"/>
          <w:szCs w:val="24"/>
        </w:rPr>
        <w:t>pagamento</w:t>
      </w:r>
      <w:r w:rsidR="00805ED5" w:rsidRPr="002617B4">
        <w:rPr>
          <w:rFonts w:ascii="Arial" w:hAnsi="Arial" w:cs="Arial"/>
          <w:sz w:val="24"/>
          <w:szCs w:val="24"/>
        </w:rPr>
        <w:t xml:space="preserve"> d</w:t>
      </w:r>
      <w:r w:rsidRPr="002617B4">
        <w:rPr>
          <w:rFonts w:ascii="Arial" w:hAnsi="Arial" w:cs="Arial"/>
          <w:sz w:val="24"/>
          <w:szCs w:val="24"/>
        </w:rPr>
        <w:t>as viagens previamente adquiridas</w:t>
      </w:r>
      <w:r w:rsidR="00CF659E" w:rsidRPr="002617B4">
        <w:rPr>
          <w:rFonts w:ascii="Arial" w:hAnsi="Arial" w:cs="Arial"/>
          <w:sz w:val="24"/>
          <w:szCs w:val="24"/>
        </w:rPr>
        <w:t>.</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Os cartões inteligentes serão do tipo “sem contato”, podendo a </w:t>
      </w:r>
      <w:r w:rsidR="00805ED5" w:rsidRPr="002617B4">
        <w:rPr>
          <w:rFonts w:ascii="Arial" w:hAnsi="Arial" w:cs="Arial"/>
          <w:sz w:val="24"/>
          <w:szCs w:val="24"/>
        </w:rPr>
        <w:t>SETTRA</w:t>
      </w:r>
      <w:r w:rsidRPr="002617B4">
        <w:rPr>
          <w:rFonts w:ascii="Arial" w:hAnsi="Arial" w:cs="Arial"/>
          <w:sz w:val="24"/>
          <w:szCs w:val="24"/>
        </w:rPr>
        <w:t xml:space="preserve"> regulamentar</w:t>
      </w:r>
      <w:r w:rsidR="00805ED5" w:rsidRPr="002617B4">
        <w:rPr>
          <w:rFonts w:ascii="Arial" w:hAnsi="Arial" w:cs="Arial"/>
          <w:sz w:val="24"/>
          <w:szCs w:val="24"/>
        </w:rPr>
        <w:t xml:space="preserve"> o</w:t>
      </w:r>
      <w:r w:rsidRPr="002617B4">
        <w:rPr>
          <w:rFonts w:ascii="Arial" w:hAnsi="Arial" w:cs="Arial"/>
          <w:sz w:val="24"/>
          <w:szCs w:val="24"/>
        </w:rPr>
        <w:t>utras mídias alternativas.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cartões inteligentes deverão ter as seguintes características básicas: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 material plástico com dimensões padrão </w:t>
      </w:r>
      <w:r w:rsidR="00900DA1" w:rsidRPr="002617B4">
        <w:rPr>
          <w:rFonts w:ascii="Arial" w:hAnsi="Arial" w:cs="Arial"/>
          <w:sz w:val="24"/>
          <w:szCs w:val="24"/>
        </w:rPr>
        <w:t>ISO</w:t>
      </w:r>
      <w:r w:rsidRPr="002617B4">
        <w:rPr>
          <w:rFonts w:ascii="Arial" w:hAnsi="Arial" w:cs="Arial"/>
          <w:sz w:val="24"/>
          <w:szCs w:val="24"/>
        </w:rPr>
        <w:t xml:space="preserve"> recarregável e inteligente;</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capacidade de armazenamento de múltiplas aplicações;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nos cartões sem contato, a comunicação entre o cartão e o dispositivo de leitura será</w:t>
      </w:r>
      <w:r w:rsidR="00805ED5" w:rsidRPr="002617B4">
        <w:rPr>
          <w:rFonts w:ascii="Arial" w:hAnsi="Arial" w:cs="Arial"/>
          <w:sz w:val="24"/>
          <w:szCs w:val="24"/>
        </w:rPr>
        <w:t xml:space="preserve"> f</w:t>
      </w:r>
      <w:r w:rsidRPr="002617B4">
        <w:rPr>
          <w:rFonts w:ascii="Arial" w:hAnsi="Arial" w:cs="Arial"/>
          <w:sz w:val="24"/>
          <w:szCs w:val="24"/>
        </w:rPr>
        <w:t xml:space="preserve">eita através de </w:t>
      </w:r>
      <w:r w:rsidR="00900DA1" w:rsidRPr="002617B4">
        <w:rPr>
          <w:rFonts w:ascii="Arial" w:hAnsi="Arial" w:cs="Arial"/>
          <w:sz w:val="24"/>
          <w:szCs w:val="24"/>
        </w:rPr>
        <w:t>radiofrequência</w:t>
      </w:r>
      <w:r w:rsidRPr="002617B4">
        <w:rPr>
          <w:rFonts w:ascii="Arial" w:hAnsi="Arial" w:cs="Arial"/>
          <w:sz w:val="24"/>
          <w:szCs w:val="24"/>
        </w:rPr>
        <w:t>, não sendo necessário contato físico;</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deverão dispor de mecanismos de segurança, sendo necessária a utilização de</w:t>
      </w:r>
      <w:r w:rsidR="00805ED5" w:rsidRPr="002617B4">
        <w:rPr>
          <w:rFonts w:ascii="Arial" w:hAnsi="Arial" w:cs="Arial"/>
          <w:sz w:val="24"/>
          <w:szCs w:val="24"/>
        </w:rPr>
        <w:t xml:space="preserve"> c</w:t>
      </w:r>
      <w:r w:rsidRPr="002617B4">
        <w:rPr>
          <w:rFonts w:ascii="Arial" w:hAnsi="Arial" w:cs="Arial"/>
          <w:sz w:val="24"/>
          <w:szCs w:val="24"/>
        </w:rPr>
        <w:t>riptografia e controle individual de cada cartão através de numeração;</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permitir a personalização e a atribuição de controles, funções e responsabilidades</w:t>
      </w:r>
      <w:r w:rsidR="00805ED5" w:rsidRPr="002617B4">
        <w:rPr>
          <w:rFonts w:ascii="Arial" w:hAnsi="Arial" w:cs="Arial"/>
          <w:sz w:val="24"/>
          <w:szCs w:val="24"/>
        </w:rPr>
        <w:t xml:space="preserve"> e</w:t>
      </w:r>
      <w:r w:rsidRPr="002617B4">
        <w:rPr>
          <w:rFonts w:ascii="Arial" w:hAnsi="Arial" w:cs="Arial"/>
          <w:sz w:val="24"/>
          <w:szCs w:val="24"/>
        </w:rPr>
        <w:t xml:space="preserve">specíficas </w:t>
      </w:r>
      <w:r w:rsidR="00805ED5" w:rsidRPr="002617B4">
        <w:rPr>
          <w:rFonts w:ascii="Arial" w:hAnsi="Arial" w:cs="Arial"/>
          <w:sz w:val="24"/>
          <w:szCs w:val="24"/>
        </w:rPr>
        <w:t>à</w:t>
      </w:r>
      <w:r w:rsidRPr="002617B4">
        <w:rPr>
          <w:rFonts w:ascii="Arial" w:hAnsi="Arial" w:cs="Arial"/>
          <w:sz w:val="24"/>
          <w:szCs w:val="24"/>
        </w:rPr>
        <w:t>s concessionárias;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o cartão deverá permitir armazenar créditos eletrônicos de outros sistemas de</w:t>
      </w:r>
      <w:r w:rsidR="00805ED5" w:rsidRPr="002617B4">
        <w:rPr>
          <w:rFonts w:ascii="Arial" w:hAnsi="Arial" w:cs="Arial"/>
          <w:sz w:val="24"/>
          <w:szCs w:val="24"/>
        </w:rPr>
        <w:t xml:space="preserve"> t</w:t>
      </w:r>
      <w:r w:rsidRPr="002617B4">
        <w:rPr>
          <w:rFonts w:ascii="Arial" w:hAnsi="Arial" w:cs="Arial"/>
          <w:sz w:val="24"/>
          <w:szCs w:val="24"/>
        </w:rPr>
        <w:t xml:space="preserve">ransporte do município de </w:t>
      </w:r>
      <w:r w:rsidR="00CF659E" w:rsidRPr="002617B4">
        <w:rPr>
          <w:rFonts w:ascii="Arial" w:hAnsi="Arial" w:cs="Arial"/>
          <w:sz w:val="24"/>
          <w:szCs w:val="24"/>
        </w:rPr>
        <w:t>Juiz de Fora;</w:t>
      </w:r>
    </w:p>
    <w:p w:rsidR="00CF659E" w:rsidRPr="002617B4" w:rsidRDefault="00CF659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os cartões inteligentes conterão crédito correspondente à quantidade de passagens;</w:t>
      </w:r>
    </w:p>
    <w:p w:rsidR="00057199" w:rsidRPr="002617B4" w:rsidRDefault="00CF659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o</w:t>
      </w:r>
      <w:r w:rsidR="00662CC5" w:rsidRPr="002617B4">
        <w:rPr>
          <w:rFonts w:ascii="Arial" w:hAnsi="Arial" w:cs="Arial"/>
          <w:sz w:val="24"/>
          <w:szCs w:val="24"/>
        </w:rPr>
        <w:t>s cartões serão utilizados no conceito de moeda, isto é, permite a carga de valores</w:t>
      </w:r>
      <w:r w:rsidR="00805ED5" w:rsidRPr="002617B4">
        <w:rPr>
          <w:rFonts w:ascii="Arial" w:hAnsi="Arial" w:cs="Arial"/>
          <w:sz w:val="24"/>
          <w:szCs w:val="24"/>
        </w:rPr>
        <w:t xml:space="preserve"> </w:t>
      </w:r>
      <w:r w:rsidR="00662CC5" w:rsidRPr="002617B4">
        <w:rPr>
          <w:rFonts w:ascii="Arial" w:hAnsi="Arial" w:cs="Arial"/>
          <w:sz w:val="24"/>
          <w:szCs w:val="24"/>
        </w:rPr>
        <w:t>nos</w:t>
      </w:r>
      <w:r w:rsidR="00805ED5" w:rsidRPr="002617B4">
        <w:rPr>
          <w:rFonts w:ascii="Arial" w:hAnsi="Arial" w:cs="Arial"/>
          <w:sz w:val="24"/>
          <w:szCs w:val="24"/>
        </w:rPr>
        <w:t xml:space="preserve"> m</w:t>
      </w:r>
      <w:r w:rsidR="00662CC5" w:rsidRPr="002617B4">
        <w:rPr>
          <w:rFonts w:ascii="Arial" w:hAnsi="Arial" w:cs="Arial"/>
          <w:sz w:val="24"/>
          <w:szCs w:val="24"/>
        </w:rPr>
        <w:t>esmos. Os créditos eletrônicos a serem carregados no cartão deverão ser</w:t>
      </w:r>
      <w:r w:rsidR="00805ED5" w:rsidRPr="002617B4">
        <w:rPr>
          <w:rFonts w:ascii="Arial" w:hAnsi="Arial" w:cs="Arial"/>
          <w:sz w:val="24"/>
          <w:szCs w:val="24"/>
        </w:rPr>
        <w:t xml:space="preserve"> </w:t>
      </w:r>
      <w:r w:rsidR="00662CC5" w:rsidRPr="002617B4">
        <w:rPr>
          <w:rFonts w:ascii="Arial" w:hAnsi="Arial" w:cs="Arial"/>
          <w:sz w:val="24"/>
          <w:szCs w:val="24"/>
        </w:rPr>
        <w:t>fracionados</w:t>
      </w:r>
      <w:r w:rsidR="00805ED5" w:rsidRPr="002617B4">
        <w:rPr>
          <w:rFonts w:ascii="Arial" w:hAnsi="Arial" w:cs="Arial"/>
          <w:sz w:val="24"/>
          <w:szCs w:val="24"/>
        </w:rPr>
        <w:t xml:space="preserve"> e</w:t>
      </w:r>
      <w:r w:rsidR="00662CC5" w:rsidRPr="002617B4">
        <w:rPr>
          <w:rFonts w:ascii="Arial" w:hAnsi="Arial" w:cs="Arial"/>
          <w:sz w:val="24"/>
          <w:szCs w:val="24"/>
        </w:rPr>
        <w:t xml:space="preserve">m </w:t>
      </w:r>
      <w:r w:rsidR="00805ED5" w:rsidRPr="002617B4">
        <w:rPr>
          <w:rFonts w:ascii="Arial" w:hAnsi="Arial" w:cs="Arial"/>
          <w:sz w:val="24"/>
          <w:szCs w:val="24"/>
        </w:rPr>
        <w:t>R</w:t>
      </w:r>
      <w:r w:rsidR="00662CC5" w:rsidRPr="002617B4">
        <w:rPr>
          <w:rFonts w:ascii="Arial" w:hAnsi="Arial" w:cs="Arial"/>
          <w:sz w:val="24"/>
          <w:szCs w:val="24"/>
        </w:rPr>
        <w:t>$0,01 (</w:t>
      </w:r>
      <w:proofErr w:type="gramStart"/>
      <w:r w:rsidR="00662CC5" w:rsidRPr="002617B4">
        <w:rPr>
          <w:rFonts w:ascii="Arial" w:hAnsi="Arial" w:cs="Arial"/>
          <w:sz w:val="24"/>
          <w:szCs w:val="24"/>
        </w:rPr>
        <w:t>hum</w:t>
      </w:r>
      <w:proofErr w:type="gramEnd"/>
      <w:r w:rsidR="00662CC5" w:rsidRPr="002617B4">
        <w:rPr>
          <w:rFonts w:ascii="Arial" w:hAnsi="Arial" w:cs="Arial"/>
          <w:sz w:val="24"/>
          <w:szCs w:val="24"/>
        </w:rPr>
        <w:t xml:space="preserve"> centavo de real).</w:t>
      </w:r>
    </w:p>
    <w:p w:rsidR="009811A5" w:rsidRPr="002617B4" w:rsidRDefault="00CF659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As modalidades de </w:t>
      </w:r>
      <w:r w:rsidR="00BC5274" w:rsidRPr="002617B4">
        <w:rPr>
          <w:rFonts w:ascii="Arial" w:hAnsi="Arial" w:cs="Arial"/>
          <w:sz w:val="24"/>
          <w:szCs w:val="24"/>
        </w:rPr>
        <w:t>cartões</w:t>
      </w:r>
      <w:r w:rsidRPr="002617B4">
        <w:rPr>
          <w:rFonts w:ascii="Arial" w:hAnsi="Arial" w:cs="Arial"/>
          <w:sz w:val="24"/>
          <w:szCs w:val="24"/>
        </w:rPr>
        <w:t xml:space="preserve"> do </w:t>
      </w:r>
      <w:r w:rsidR="00BD7AC2" w:rsidRPr="002617B4">
        <w:rPr>
          <w:rFonts w:ascii="Arial" w:hAnsi="Arial" w:cs="Arial"/>
          <w:sz w:val="24"/>
          <w:szCs w:val="24"/>
        </w:rPr>
        <w:t>usuário</w:t>
      </w:r>
      <w:r w:rsidRPr="002617B4">
        <w:rPr>
          <w:rFonts w:ascii="Arial" w:hAnsi="Arial" w:cs="Arial"/>
          <w:sz w:val="24"/>
          <w:szCs w:val="24"/>
        </w:rPr>
        <w:t xml:space="preserve"> de bilhetagem eletrônica s</w:t>
      </w:r>
      <w:r w:rsidR="00BC5274" w:rsidRPr="002617B4">
        <w:rPr>
          <w:rFonts w:ascii="Arial" w:hAnsi="Arial" w:cs="Arial"/>
          <w:sz w:val="24"/>
          <w:szCs w:val="24"/>
        </w:rPr>
        <w:t>er</w:t>
      </w:r>
      <w:r w:rsidRPr="002617B4">
        <w:rPr>
          <w:rFonts w:ascii="Arial" w:hAnsi="Arial" w:cs="Arial"/>
          <w:sz w:val="24"/>
          <w:szCs w:val="24"/>
        </w:rPr>
        <w:t>ão:</w:t>
      </w:r>
      <w:r w:rsidRPr="002617B4">
        <w:rPr>
          <w:rFonts w:ascii="Arial" w:hAnsi="Arial" w:cs="Arial"/>
          <w:sz w:val="24"/>
          <w:szCs w:val="24"/>
        </w:rPr>
        <w:br/>
      </w:r>
      <w:r w:rsidRPr="002617B4">
        <w:rPr>
          <w:rFonts w:ascii="Arial" w:hAnsi="Arial" w:cs="Arial"/>
          <w:sz w:val="24"/>
          <w:szCs w:val="24"/>
        </w:rPr>
        <w:br/>
        <w:t xml:space="preserve">I - </w:t>
      </w:r>
      <w:r w:rsidR="009811A5" w:rsidRPr="002617B4">
        <w:rPr>
          <w:rFonts w:ascii="Arial" w:hAnsi="Arial" w:cs="Arial"/>
          <w:sz w:val="24"/>
          <w:szCs w:val="24"/>
          <w:u w:val="single"/>
        </w:rPr>
        <w:t>Cartão Comum</w:t>
      </w:r>
      <w:r w:rsidRPr="002617B4">
        <w:rPr>
          <w:rFonts w:ascii="Arial" w:hAnsi="Arial" w:cs="Arial"/>
          <w:sz w:val="24"/>
          <w:szCs w:val="24"/>
        </w:rPr>
        <w:t>:</w:t>
      </w:r>
      <w:r w:rsidR="00BC5274" w:rsidRPr="002617B4">
        <w:rPr>
          <w:rFonts w:ascii="Arial" w:hAnsi="Arial" w:cs="Arial"/>
          <w:sz w:val="24"/>
          <w:szCs w:val="24"/>
        </w:rPr>
        <w:t xml:space="preserve"> entende-se por cartão comum a modalidade de passagem para os usuários pagantes comuns, sem restrição de utilização, através da aquisição do cartão inteligente precedido de cadastro e assinatura de contrato ou termo de responsabilidade decorrentes do uso do mesmo. O cartão será entregue ao usuário sem qualquer crédito, devendo o mesmo recarregá-lo quantas vezes achar necessário;</w:t>
      </w:r>
    </w:p>
    <w:p w:rsidR="00CF659E" w:rsidRPr="002617B4" w:rsidRDefault="00CF659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II - </w:t>
      </w:r>
      <w:r w:rsidR="009811A5" w:rsidRPr="002617B4">
        <w:rPr>
          <w:rFonts w:ascii="Arial" w:hAnsi="Arial" w:cs="Arial"/>
          <w:sz w:val="24"/>
          <w:szCs w:val="24"/>
          <w:u w:val="single"/>
        </w:rPr>
        <w:t>Cartão Vale-Transporte</w:t>
      </w:r>
      <w:r w:rsidRPr="002617B4">
        <w:rPr>
          <w:rFonts w:ascii="Arial" w:hAnsi="Arial" w:cs="Arial"/>
          <w:sz w:val="24"/>
          <w:szCs w:val="24"/>
        </w:rPr>
        <w:t>:</w:t>
      </w:r>
      <w:r w:rsidR="00BC5274" w:rsidRPr="002617B4">
        <w:rPr>
          <w:rFonts w:ascii="Arial" w:hAnsi="Arial" w:cs="Arial"/>
          <w:sz w:val="24"/>
          <w:szCs w:val="24"/>
        </w:rPr>
        <w:t xml:space="preserve"> a modalidade cartão vale-transporte caracteriza-se por ser de utilização dos passageiros que recebem vale-transporte mensalmente de seus respectivos empregadores (empresas provedoras), após o devido cadastramento por parte das empresas provedoras e assinatura de contrato ou termo de </w:t>
      </w:r>
      <w:proofErr w:type="gramStart"/>
      <w:r w:rsidR="00BC5274" w:rsidRPr="002617B4">
        <w:rPr>
          <w:rFonts w:ascii="Arial" w:hAnsi="Arial" w:cs="Arial"/>
          <w:sz w:val="24"/>
          <w:szCs w:val="24"/>
        </w:rPr>
        <w:t>responsabilidade decorrentes de seu uso</w:t>
      </w:r>
      <w:proofErr w:type="gramEnd"/>
      <w:r w:rsidR="00BC5274" w:rsidRPr="002617B4">
        <w:rPr>
          <w:rFonts w:ascii="Arial" w:hAnsi="Arial" w:cs="Arial"/>
          <w:sz w:val="24"/>
          <w:szCs w:val="24"/>
        </w:rPr>
        <w:t>;</w:t>
      </w:r>
    </w:p>
    <w:p w:rsidR="00BC5274" w:rsidRPr="002617B4" w:rsidRDefault="00CF659E" w:rsidP="0030172A">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III - </w:t>
      </w:r>
      <w:r w:rsidR="009811A5" w:rsidRPr="002617B4">
        <w:rPr>
          <w:rFonts w:ascii="Arial" w:hAnsi="Arial" w:cs="Arial"/>
          <w:sz w:val="24"/>
          <w:szCs w:val="24"/>
          <w:u w:val="single"/>
        </w:rPr>
        <w:t>Cartão Estudante</w:t>
      </w:r>
      <w:r w:rsidRPr="002617B4">
        <w:rPr>
          <w:rFonts w:ascii="Arial" w:hAnsi="Arial" w:cs="Arial"/>
          <w:sz w:val="24"/>
          <w:szCs w:val="24"/>
        </w:rPr>
        <w:t>:</w:t>
      </w:r>
      <w:r w:rsidR="00BC5274" w:rsidRPr="002617B4">
        <w:rPr>
          <w:rFonts w:ascii="Arial" w:hAnsi="Arial" w:cs="Arial"/>
          <w:sz w:val="24"/>
          <w:szCs w:val="24"/>
        </w:rPr>
        <w:t xml:space="preserve"> </w:t>
      </w:r>
      <w:r w:rsidR="0030172A" w:rsidRPr="002617B4">
        <w:rPr>
          <w:rFonts w:ascii="Arial" w:hAnsi="Arial" w:cs="Arial"/>
          <w:sz w:val="24"/>
          <w:szCs w:val="24"/>
        </w:rPr>
        <w:t xml:space="preserve">O cartão estudante pode ter um limite de viagens mensais. Visando o comparecimento dos alunos às aulas, pode-se restringir a </w:t>
      </w:r>
      <w:r w:rsidR="0030172A" w:rsidRPr="002617B4">
        <w:rPr>
          <w:rFonts w:ascii="Arial" w:hAnsi="Arial" w:cs="Arial"/>
          <w:sz w:val="24"/>
          <w:szCs w:val="24"/>
        </w:rPr>
        <w:lastRenderedPageBreak/>
        <w:t>quantidade de viagens diárias, o embarque apenas em linhas permitidas, a verificação dos dias da semana e a faixa horária permitida para uso desses cartões. O</w:t>
      </w:r>
      <w:r w:rsidR="00BC5274" w:rsidRPr="002617B4">
        <w:rPr>
          <w:rFonts w:ascii="Arial" w:hAnsi="Arial" w:cs="Arial"/>
          <w:sz w:val="24"/>
          <w:szCs w:val="24"/>
        </w:rPr>
        <w:t>s beneficiários das modalidades de passagem “estudante”, deverão apresentar o cartão inteligente com foto, para reconhecimento pelo cobrador;</w:t>
      </w:r>
    </w:p>
    <w:p w:rsidR="00BC5274" w:rsidRPr="002617B4" w:rsidRDefault="00CF659E" w:rsidP="0030172A">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IV - </w:t>
      </w:r>
      <w:r w:rsidR="009811A5" w:rsidRPr="002617B4">
        <w:rPr>
          <w:rFonts w:ascii="Arial" w:hAnsi="Arial" w:cs="Arial"/>
          <w:sz w:val="24"/>
          <w:szCs w:val="24"/>
          <w:u w:val="single"/>
        </w:rPr>
        <w:t xml:space="preserve">Cartão </w:t>
      </w:r>
      <w:r w:rsidR="007C6DF9" w:rsidRPr="002617B4">
        <w:rPr>
          <w:rFonts w:ascii="Arial" w:hAnsi="Arial" w:cs="Arial"/>
          <w:sz w:val="24"/>
          <w:szCs w:val="24"/>
          <w:u w:val="single"/>
        </w:rPr>
        <w:t>Especial</w:t>
      </w:r>
      <w:r w:rsidRPr="002617B4">
        <w:rPr>
          <w:rFonts w:ascii="Arial" w:hAnsi="Arial" w:cs="Arial"/>
          <w:sz w:val="24"/>
          <w:szCs w:val="24"/>
        </w:rPr>
        <w:t>:</w:t>
      </w:r>
      <w:r w:rsidR="00BC5274" w:rsidRPr="002617B4">
        <w:rPr>
          <w:rFonts w:ascii="Arial" w:hAnsi="Arial" w:cs="Arial"/>
          <w:sz w:val="24"/>
          <w:szCs w:val="24"/>
        </w:rPr>
        <w:t xml:space="preserve"> </w:t>
      </w:r>
      <w:r w:rsidR="007C6DF9" w:rsidRPr="002617B4">
        <w:rPr>
          <w:rFonts w:ascii="Arial" w:hAnsi="Arial" w:cs="Arial"/>
          <w:sz w:val="24"/>
          <w:szCs w:val="24"/>
        </w:rPr>
        <w:t xml:space="preserve">O cartão de pessoas </w:t>
      </w:r>
      <w:r w:rsidR="00E70A02">
        <w:rPr>
          <w:rFonts w:ascii="Arial" w:hAnsi="Arial" w:cs="Arial"/>
          <w:sz w:val="24"/>
          <w:szCs w:val="24"/>
        </w:rPr>
        <w:t xml:space="preserve">com </w:t>
      </w:r>
      <w:r w:rsidR="007C6DF9" w:rsidRPr="002617B4">
        <w:rPr>
          <w:rFonts w:ascii="Arial" w:hAnsi="Arial" w:cs="Arial"/>
          <w:sz w:val="24"/>
          <w:szCs w:val="24"/>
        </w:rPr>
        <w:t>deficiência sem acompanhante permite apenas uma viagem. Após a utilização desse tipo de cartão, o mesmo não permite o uso seguido no mesmo carro ou linha durante um tempo parametrizável, prevenindo</w:t>
      </w:r>
      <w:r w:rsidR="00D23DE3" w:rsidRPr="002617B4">
        <w:rPr>
          <w:rFonts w:ascii="Arial" w:hAnsi="Arial" w:cs="Arial"/>
          <w:sz w:val="24"/>
          <w:szCs w:val="24"/>
        </w:rPr>
        <w:t>,</w:t>
      </w:r>
      <w:r w:rsidR="007C6DF9" w:rsidRPr="002617B4">
        <w:rPr>
          <w:rFonts w:ascii="Arial" w:hAnsi="Arial" w:cs="Arial"/>
          <w:sz w:val="24"/>
          <w:szCs w:val="24"/>
        </w:rPr>
        <w:t xml:space="preserve"> assim</w:t>
      </w:r>
      <w:r w:rsidR="00D23DE3" w:rsidRPr="002617B4">
        <w:rPr>
          <w:rFonts w:ascii="Arial" w:hAnsi="Arial" w:cs="Arial"/>
          <w:sz w:val="24"/>
          <w:szCs w:val="24"/>
        </w:rPr>
        <w:t>,</w:t>
      </w:r>
      <w:r w:rsidR="007C6DF9" w:rsidRPr="002617B4">
        <w:rPr>
          <w:rFonts w:ascii="Arial" w:hAnsi="Arial" w:cs="Arial"/>
          <w:sz w:val="24"/>
          <w:szCs w:val="24"/>
        </w:rPr>
        <w:t xml:space="preserve"> o mau uso. Pode-se</w:t>
      </w:r>
      <w:r w:rsidR="00E70A02">
        <w:rPr>
          <w:rFonts w:ascii="Arial" w:hAnsi="Arial" w:cs="Arial"/>
          <w:sz w:val="24"/>
          <w:szCs w:val="24"/>
        </w:rPr>
        <w:t>,</w:t>
      </w:r>
      <w:r w:rsidR="007C6DF9" w:rsidRPr="002617B4">
        <w:rPr>
          <w:rFonts w:ascii="Arial" w:hAnsi="Arial" w:cs="Arial"/>
          <w:sz w:val="24"/>
          <w:szCs w:val="24"/>
        </w:rPr>
        <w:t xml:space="preserve"> ainda</w:t>
      </w:r>
      <w:r w:rsidR="00E70A02">
        <w:rPr>
          <w:rFonts w:ascii="Arial" w:hAnsi="Arial" w:cs="Arial"/>
          <w:sz w:val="24"/>
          <w:szCs w:val="24"/>
        </w:rPr>
        <w:t>,</w:t>
      </w:r>
      <w:r w:rsidR="007C6DF9" w:rsidRPr="002617B4">
        <w:rPr>
          <w:rFonts w:ascii="Arial" w:hAnsi="Arial" w:cs="Arial"/>
          <w:sz w:val="24"/>
          <w:szCs w:val="24"/>
        </w:rPr>
        <w:t xml:space="preserve"> restringir a quantidade de viagens diárias, o embarque apenas em linhas permitidas, a verificação dos dias da semana e a faixa horária permitida para uso desses cartões. </w:t>
      </w:r>
      <w:proofErr w:type="gramStart"/>
      <w:r w:rsidR="007C6DF9" w:rsidRPr="002617B4">
        <w:rPr>
          <w:rFonts w:ascii="Arial" w:hAnsi="Arial" w:cs="Arial"/>
          <w:sz w:val="24"/>
          <w:szCs w:val="24"/>
        </w:rPr>
        <w:t>O</w:t>
      </w:r>
      <w:r w:rsidR="00BC5274" w:rsidRPr="002617B4">
        <w:rPr>
          <w:rFonts w:ascii="Arial" w:hAnsi="Arial" w:cs="Arial"/>
          <w:sz w:val="24"/>
          <w:szCs w:val="24"/>
        </w:rPr>
        <w:t>s beneficiários das modalidades de passagem “deficiente”</w:t>
      </w:r>
      <w:proofErr w:type="gramEnd"/>
      <w:r w:rsidR="00BC5274" w:rsidRPr="002617B4">
        <w:rPr>
          <w:rFonts w:ascii="Arial" w:hAnsi="Arial" w:cs="Arial"/>
          <w:sz w:val="24"/>
          <w:szCs w:val="24"/>
        </w:rPr>
        <w:t xml:space="preserve"> deverão apresentar o cartão inteligente com foto, para reconhecimento pelo cobrador;</w:t>
      </w:r>
    </w:p>
    <w:p w:rsidR="007C6DF9" w:rsidRPr="002617B4" w:rsidRDefault="00CF659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V - </w:t>
      </w:r>
      <w:r w:rsidR="009811A5" w:rsidRPr="002617B4">
        <w:rPr>
          <w:rFonts w:ascii="Arial" w:hAnsi="Arial" w:cs="Arial"/>
          <w:sz w:val="24"/>
          <w:szCs w:val="24"/>
          <w:u w:val="single"/>
        </w:rPr>
        <w:t xml:space="preserve">Cartão </w:t>
      </w:r>
      <w:r w:rsidR="007C6DF9" w:rsidRPr="002617B4">
        <w:rPr>
          <w:rFonts w:ascii="Arial" w:hAnsi="Arial" w:cs="Arial"/>
          <w:sz w:val="24"/>
          <w:szCs w:val="24"/>
          <w:u w:val="single"/>
        </w:rPr>
        <w:t>Especial</w:t>
      </w:r>
      <w:r w:rsidR="009811A5" w:rsidRPr="002617B4">
        <w:rPr>
          <w:rFonts w:ascii="Arial" w:hAnsi="Arial" w:cs="Arial"/>
          <w:sz w:val="24"/>
          <w:szCs w:val="24"/>
          <w:u w:val="single"/>
        </w:rPr>
        <w:t xml:space="preserve"> Com Acompanhante</w:t>
      </w:r>
      <w:r w:rsidRPr="002617B4">
        <w:rPr>
          <w:rFonts w:ascii="Arial" w:hAnsi="Arial" w:cs="Arial"/>
          <w:sz w:val="24"/>
          <w:szCs w:val="24"/>
        </w:rPr>
        <w:t>:</w:t>
      </w:r>
      <w:r w:rsidR="00BC5274" w:rsidRPr="002617B4">
        <w:rPr>
          <w:rFonts w:ascii="Arial" w:hAnsi="Arial" w:cs="Arial"/>
          <w:sz w:val="24"/>
          <w:szCs w:val="24"/>
        </w:rPr>
        <w:t xml:space="preserve"> </w:t>
      </w:r>
      <w:r w:rsidR="007C6DF9" w:rsidRPr="002617B4">
        <w:rPr>
          <w:rFonts w:ascii="Arial" w:hAnsi="Arial" w:cs="Arial"/>
          <w:sz w:val="24"/>
          <w:szCs w:val="24"/>
        </w:rPr>
        <w:t xml:space="preserve">o cartão deficiente com acompanhante beneficiará aqueles que fazem jus à gratuidade e necessitam de acompanhamento de terceiros para terem acesso ao transporte coletivo, mas não têm quaisquer limitações para transpor a catraca eletrônica. O cartão de pessoas </w:t>
      </w:r>
      <w:r w:rsidR="00E70A02">
        <w:rPr>
          <w:rFonts w:ascii="Arial" w:hAnsi="Arial" w:cs="Arial"/>
          <w:sz w:val="24"/>
          <w:szCs w:val="24"/>
        </w:rPr>
        <w:t>com</w:t>
      </w:r>
      <w:r w:rsidR="007C6DF9" w:rsidRPr="002617B4">
        <w:rPr>
          <w:rFonts w:ascii="Arial" w:hAnsi="Arial" w:cs="Arial"/>
          <w:sz w:val="24"/>
          <w:szCs w:val="24"/>
        </w:rPr>
        <w:t xml:space="preserve"> deficiência pode ser com ou sem acompanhante. Para tanto, pode-se confeccionar um único cartão com </w:t>
      </w:r>
      <w:proofErr w:type="gramStart"/>
      <w:r w:rsidR="007C6DF9" w:rsidRPr="002617B4">
        <w:rPr>
          <w:rFonts w:ascii="Arial" w:hAnsi="Arial" w:cs="Arial"/>
          <w:sz w:val="24"/>
          <w:szCs w:val="24"/>
        </w:rPr>
        <w:t>ambas</w:t>
      </w:r>
      <w:proofErr w:type="gramEnd"/>
      <w:r w:rsidR="007C6DF9" w:rsidRPr="002617B4">
        <w:rPr>
          <w:rFonts w:ascii="Arial" w:hAnsi="Arial" w:cs="Arial"/>
          <w:sz w:val="24"/>
          <w:szCs w:val="24"/>
        </w:rPr>
        <w:t xml:space="preserve"> aplicações, podem-se inserir as devidas restrições de funcionamento. O cartão de pessoa portadora de deficiência com acompanhante confeccionado num único cartão</w:t>
      </w:r>
      <w:proofErr w:type="gramStart"/>
      <w:r w:rsidR="007C6DF9" w:rsidRPr="002617B4">
        <w:rPr>
          <w:rFonts w:ascii="Arial" w:hAnsi="Arial" w:cs="Arial"/>
          <w:sz w:val="24"/>
          <w:szCs w:val="24"/>
        </w:rPr>
        <w:t>, permite</w:t>
      </w:r>
      <w:proofErr w:type="gramEnd"/>
      <w:r w:rsidR="007C6DF9" w:rsidRPr="002617B4">
        <w:rPr>
          <w:rFonts w:ascii="Arial" w:hAnsi="Arial" w:cs="Arial"/>
          <w:sz w:val="24"/>
          <w:szCs w:val="24"/>
        </w:rPr>
        <w:t xml:space="preserve"> duas liberações da catraca seguidas, uma para o deficiente e outra para seu acompanhante, dentro de um tempo parametrizável de até sessenta segundos. </w:t>
      </w:r>
      <w:r w:rsidR="00BC5274" w:rsidRPr="002617B4">
        <w:rPr>
          <w:rFonts w:ascii="Arial" w:hAnsi="Arial" w:cs="Arial"/>
          <w:sz w:val="24"/>
          <w:szCs w:val="24"/>
        </w:rPr>
        <w:t xml:space="preserve">O acompanhante também terá acesso gratuito no transporte, desde que acompanhado do beneficiário. </w:t>
      </w:r>
      <w:r w:rsidR="00D23DE3" w:rsidRPr="002617B4">
        <w:rPr>
          <w:rFonts w:ascii="Arial" w:hAnsi="Arial" w:cs="Arial"/>
          <w:sz w:val="24"/>
          <w:szCs w:val="24"/>
        </w:rPr>
        <w:t xml:space="preserve">Após a utilização desse tipo de cartão, o mesmo não permite o uso seguido no mesmo carro ou linha durante um tempo parametrizável, prevenindo, assim, o mau uso. </w:t>
      </w:r>
      <w:proofErr w:type="gramStart"/>
      <w:r w:rsidR="00BC5274" w:rsidRPr="002617B4">
        <w:rPr>
          <w:rFonts w:ascii="Arial" w:hAnsi="Arial" w:cs="Arial"/>
          <w:sz w:val="24"/>
          <w:szCs w:val="24"/>
        </w:rPr>
        <w:t>Os beneficiários das modalidades de passagem “deficiente com acompanhante”</w:t>
      </w:r>
      <w:proofErr w:type="gramEnd"/>
      <w:r w:rsidR="00BC5274" w:rsidRPr="002617B4">
        <w:rPr>
          <w:rFonts w:ascii="Arial" w:hAnsi="Arial" w:cs="Arial"/>
          <w:sz w:val="24"/>
          <w:szCs w:val="24"/>
        </w:rPr>
        <w:t xml:space="preserve"> deverão apresentar o cartão inteligente com foto, para reconhecimento pelo cobrador;</w:t>
      </w:r>
    </w:p>
    <w:p w:rsidR="00BC5274" w:rsidRPr="002617B4" w:rsidRDefault="00CF659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VI - </w:t>
      </w:r>
      <w:r w:rsidR="009811A5" w:rsidRPr="002617B4">
        <w:rPr>
          <w:rFonts w:ascii="Arial" w:hAnsi="Arial" w:cs="Arial"/>
          <w:sz w:val="24"/>
          <w:szCs w:val="24"/>
          <w:u w:val="single"/>
        </w:rPr>
        <w:t>Cartão Idoso</w:t>
      </w:r>
      <w:r w:rsidRPr="002617B4">
        <w:rPr>
          <w:rFonts w:ascii="Arial" w:hAnsi="Arial" w:cs="Arial"/>
          <w:sz w:val="24"/>
          <w:szCs w:val="24"/>
        </w:rPr>
        <w:t>:</w:t>
      </w:r>
      <w:r w:rsidR="00BC5274" w:rsidRPr="002617B4">
        <w:rPr>
          <w:rFonts w:ascii="Arial" w:hAnsi="Arial" w:cs="Arial"/>
          <w:sz w:val="24"/>
          <w:szCs w:val="24"/>
        </w:rPr>
        <w:t xml:space="preserve"> </w:t>
      </w:r>
      <w:r w:rsidR="007C6DF9" w:rsidRPr="002617B4">
        <w:rPr>
          <w:rFonts w:ascii="Arial" w:hAnsi="Arial" w:cs="Arial"/>
          <w:sz w:val="24"/>
          <w:szCs w:val="24"/>
        </w:rPr>
        <w:t xml:space="preserve">O cartão Idoso é um cartão gratuito que permite livre acesso aos ônibus, destinado aos passageiros com idade maior ou igual </w:t>
      </w:r>
      <w:proofErr w:type="gramStart"/>
      <w:r w:rsidR="007C6DF9" w:rsidRPr="002617B4">
        <w:rPr>
          <w:rFonts w:ascii="Arial" w:hAnsi="Arial" w:cs="Arial"/>
          <w:sz w:val="24"/>
          <w:szCs w:val="24"/>
        </w:rPr>
        <w:t>a</w:t>
      </w:r>
      <w:proofErr w:type="gramEnd"/>
      <w:r w:rsidR="007C6DF9" w:rsidRPr="002617B4">
        <w:rPr>
          <w:rFonts w:ascii="Arial" w:hAnsi="Arial" w:cs="Arial"/>
          <w:sz w:val="24"/>
          <w:szCs w:val="24"/>
        </w:rPr>
        <w:t xml:space="preserve"> 65 anos. Após a utilização desse tipo de cartão, o mesmo não permite o uso seguido no mesmo carro ou linha durante um tempo parametrizável, prevenindo</w:t>
      </w:r>
      <w:r w:rsidR="00D23DE3" w:rsidRPr="002617B4">
        <w:rPr>
          <w:rFonts w:ascii="Arial" w:hAnsi="Arial" w:cs="Arial"/>
          <w:sz w:val="24"/>
          <w:szCs w:val="24"/>
        </w:rPr>
        <w:t>,</w:t>
      </w:r>
      <w:r w:rsidR="007C6DF9" w:rsidRPr="002617B4">
        <w:rPr>
          <w:rFonts w:ascii="Arial" w:hAnsi="Arial" w:cs="Arial"/>
          <w:sz w:val="24"/>
          <w:szCs w:val="24"/>
        </w:rPr>
        <w:t xml:space="preserve"> assim</w:t>
      </w:r>
      <w:r w:rsidR="00D23DE3" w:rsidRPr="002617B4">
        <w:rPr>
          <w:rFonts w:ascii="Arial" w:hAnsi="Arial" w:cs="Arial"/>
          <w:sz w:val="24"/>
          <w:szCs w:val="24"/>
        </w:rPr>
        <w:t>,</w:t>
      </w:r>
      <w:r w:rsidR="007C6DF9" w:rsidRPr="002617B4">
        <w:rPr>
          <w:rFonts w:ascii="Arial" w:hAnsi="Arial" w:cs="Arial"/>
          <w:sz w:val="24"/>
          <w:szCs w:val="24"/>
        </w:rPr>
        <w:t xml:space="preserve"> o mau uso. </w:t>
      </w:r>
      <w:proofErr w:type="gramStart"/>
      <w:r w:rsidR="007C6DF9" w:rsidRPr="002617B4">
        <w:rPr>
          <w:rFonts w:ascii="Arial" w:hAnsi="Arial" w:cs="Arial"/>
          <w:sz w:val="24"/>
          <w:szCs w:val="24"/>
        </w:rPr>
        <w:t>O</w:t>
      </w:r>
      <w:r w:rsidR="00BC5274" w:rsidRPr="002617B4">
        <w:rPr>
          <w:rFonts w:ascii="Arial" w:hAnsi="Arial" w:cs="Arial"/>
          <w:sz w:val="24"/>
          <w:szCs w:val="24"/>
        </w:rPr>
        <w:t>s beneficiários das modalidades de passagem “idoso”</w:t>
      </w:r>
      <w:proofErr w:type="gramEnd"/>
      <w:r w:rsidR="00BC5274" w:rsidRPr="002617B4">
        <w:rPr>
          <w:rFonts w:ascii="Arial" w:hAnsi="Arial" w:cs="Arial"/>
          <w:sz w:val="24"/>
          <w:szCs w:val="24"/>
        </w:rPr>
        <w:t xml:space="preserve"> deverão apresentar o cartão inteligente com foto, para reconhecimento pelo cobrador;</w:t>
      </w:r>
    </w:p>
    <w:p w:rsidR="00BC5274" w:rsidRPr="002617B4" w:rsidRDefault="00CF659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VII - </w:t>
      </w:r>
      <w:r w:rsidR="009811A5" w:rsidRPr="002617B4">
        <w:rPr>
          <w:rFonts w:ascii="Arial" w:hAnsi="Arial" w:cs="Arial"/>
          <w:sz w:val="24"/>
          <w:szCs w:val="24"/>
          <w:u w:val="single"/>
        </w:rPr>
        <w:t>Cartão Livre</w:t>
      </w:r>
      <w:r w:rsidR="009811A5" w:rsidRPr="002617B4">
        <w:rPr>
          <w:rFonts w:ascii="Arial" w:hAnsi="Arial" w:cs="Arial"/>
          <w:sz w:val="24"/>
          <w:szCs w:val="24"/>
        </w:rPr>
        <w:t>:</w:t>
      </w:r>
      <w:r w:rsidRPr="002617B4">
        <w:rPr>
          <w:rFonts w:ascii="Arial" w:hAnsi="Arial" w:cs="Arial"/>
          <w:sz w:val="24"/>
          <w:szCs w:val="24"/>
        </w:rPr>
        <w:t xml:space="preserve"> para os demais usuários com direito à gratuidade, conforme previsão legal</w:t>
      </w:r>
      <w:r w:rsidR="009811A5" w:rsidRPr="002617B4">
        <w:rPr>
          <w:rFonts w:ascii="Arial" w:hAnsi="Arial" w:cs="Arial"/>
          <w:sz w:val="24"/>
          <w:szCs w:val="24"/>
        </w:rPr>
        <w:t>.</w:t>
      </w:r>
      <w:r w:rsidR="00BC5274" w:rsidRPr="002617B4">
        <w:rPr>
          <w:rFonts w:ascii="Arial" w:hAnsi="Arial" w:cs="Arial"/>
          <w:sz w:val="24"/>
          <w:szCs w:val="24"/>
        </w:rPr>
        <w:t xml:space="preserve"> </w:t>
      </w:r>
      <w:r w:rsidR="00D23DE3" w:rsidRPr="002617B4">
        <w:rPr>
          <w:rFonts w:ascii="Arial" w:hAnsi="Arial" w:cs="Arial"/>
          <w:sz w:val="24"/>
          <w:szCs w:val="24"/>
        </w:rPr>
        <w:t xml:space="preserve">Após a utilização desse tipo de cartão, o mesmo não permite o uso seguido no mesmo carro ou linha durante um tempo parametrizável, prevenindo, assim, o mau uso. </w:t>
      </w:r>
      <w:proofErr w:type="gramStart"/>
      <w:r w:rsidR="009811A5" w:rsidRPr="002617B4">
        <w:rPr>
          <w:rFonts w:ascii="Arial" w:hAnsi="Arial" w:cs="Arial"/>
          <w:sz w:val="24"/>
          <w:szCs w:val="24"/>
        </w:rPr>
        <w:t>O</w:t>
      </w:r>
      <w:r w:rsidR="00BC5274" w:rsidRPr="002617B4">
        <w:rPr>
          <w:rFonts w:ascii="Arial" w:hAnsi="Arial" w:cs="Arial"/>
          <w:sz w:val="24"/>
          <w:szCs w:val="24"/>
        </w:rPr>
        <w:t>s beneficiários das modalidades de passagem “livre”</w:t>
      </w:r>
      <w:proofErr w:type="gramEnd"/>
      <w:r w:rsidR="00BC5274" w:rsidRPr="002617B4">
        <w:rPr>
          <w:rFonts w:ascii="Arial" w:hAnsi="Arial" w:cs="Arial"/>
          <w:sz w:val="24"/>
          <w:szCs w:val="24"/>
        </w:rPr>
        <w:t xml:space="preserve"> deverão apresentar o cartão inteligente com foto, para reconhecimento pelo cobrador;</w:t>
      </w:r>
    </w:p>
    <w:p w:rsidR="00CF659E" w:rsidRPr="002617B4" w:rsidRDefault="00CF659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VIII - </w:t>
      </w:r>
      <w:r w:rsidR="009811A5" w:rsidRPr="002617B4">
        <w:rPr>
          <w:rFonts w:ascii="Arial" w:hAnsi="Arial" w:cs="Arial"/>
          <w:sz w:val="24"/>
          <w:szCs w:val="24"/>
          <w:u w:val="single"/>
        </w:rPr>
        <w:t>Cartão Eventual</w:t>
      </w:r>
      <w:r w:rsidRPr="002617B4">
        <w:rPr>
          <w:rFonts w:ascii="Arial" w:hAnsi="Arial" w:cs="Arial"/>
          <w:sz w:val="24"/>
          <w:szCs w:val="24"/>
        </w:rPr>
        <w:t>:</w:t>
      </w:r>
      <w:r w:rsidR="00BC5274" w:rsidRPr="002617B4">
        <w:rPr>
          <w:rFonts w:ascii="Arial" w:hAnsi="Arial" w:cs="Arial"/>
          <w:sz w:val="24"/>
          <w:szCs w:val="24"/>
        </w:rPr>
        <w:t xml:space="preserve"> </w:t>
      </w:r>
      <w:r w:rsidR="00F479E9" w:rsidRPr="002617B4">
        <w:rPr>
          <w:rFonts w:ascii="Arial" w:hAnsi="Arial" w:cs="Arial"/>
          <w:sz w:val="24"/>
          <w:szCs w:val="24"/>
        </w:rPr>
        <w:t>entende-se por cartão eventual a modalidade de passagem através da aquisição de cartão inteligente, precedida de cadastro, destinada à Prefeitura de Juiz de Fora e</w:t>
      </w:r>
      <w:r w:rsidR="00E70A02">
        <w:rPr>
          <w:rFonts w:ascii="Arial" w:hAnsi="Arial" w:cs="Arial"/>
          <w:sz w:val="24"/>
          <w:szCs w:val="24"/>
        </w:rPr>
        <w:t>,</w:t>
      </w:r>
      <w:r w:rsidR="00F479E9" w:rsidRPr="002617B4">
        <w:rPr>
          <w:rFonts w:ascii="Arial" w:hAnsi="Arial" w:cs="Arial"/>
          <w:sz w:val="24"/>
          <w:szCs w:val="24"/>
        </w:rPr>
        <w:t xml:space="preserve"> excepcionalmente</w:t>
      </w:r>
      <w:r w:rsidR="00E70A02">
        <w:rPr>
          <w:rFonts w:ascii="Arial" w:hAnsi="Arial" w:cs="Arial"/>
          <w:sz w:val="24"/>
          <w:szCs w:val="24"/>
        </w:rPr>
        <w:t>,</w:t>
      </w:r>
      <w:r w:rsidR="00F479E9" w:rsidRPr="002617B4">
        <w:rPr>
          <w:rFonts w:ascii="Arial" w:hAnsi="Arial" w:cs="Arial"/>
          <w:sz w:val="24"/>
          <w:szCs w:val="24"/>
        </w:rPr>
        <w:t xml:space="preserve"> às entidades da Administração Indireta do Município, cujo cartão sem créditos equivalerá a 01 (uma) passagem, podendo o mesmo ser utilizado como tal e recolhido imediatamente pelo cobrador;</w:t>
      </w:r>
    </w:p>
    <w:p w:rsidR="00CF659E" w:rsidRPr="002617B4" w:rsidRDefault="00BC5274"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lastRenderedPageBreak/>
        <w:t xml:space="preserve">IX - </w:t>
      </w:r>
      <w:r w:rsidR="009811A5" w:rsidRPr="002617B4">
        <w:rPr>
          <w:rFonts w:ascii="Arial" w:hAnsi="Arial" w:cs="Arial"/>
          <w:sz w:val="24"/>
          <w:szCs w:val="24"/>
          <w:u w:val="single"/>
        </w:rPr>
        <w:t>Cartão Bilhete Único</w:t>
      </w:r>
      <w:r w:rsidRPr="002617B4">
        <w:rPr>
          <w:rFonts w:ascii="Arial" w:hAnsi="Arial" w:cs="Arial"/>
          <w:sz w:val="24"/>
          <w:szCs w:val="24"/>
        </w:rPr>
        <w:t>:</w:t>
      </w:r>
      <w:r w:rsidR="00F479E9" w:rsidRPr="002617B4">
        <w:rPr>
          <w:rFonts w:ascii="Arial" w:hAnsi="Arial" w:cs="Arial"/>
          <w:sz w:val="24"/>
          <w:szCs w:val="24"/>
        </w:rPr>
        <w:t xml:space="preserve"> entende-se por cartão bilhete único a modalidade para os usuários pagantes, com a finalidade de integração do sistema de transporte coletivo, em linhas pré-definidas, que </w:t>
      </w:r>
      <w:proofErr w:type="gramStart"/>
      <w:r w:rsidR="00F479E9" w:rsidRPr="002617B4">
        <w:rPr>
          <w:rFonts w:ascii="Arial" w:hAnsi="Arial" w:cs="Arial"/>
          <w:sz w:val="24"/>
          <w:szCs w:val="24"/>
        </w:rPr>
        <w:t>poderão</w:t>
      </w:r>
      <w:proofErr w:type="gramEnd"/>
      <w:r w:rsidR="00F479E9" w:rsidRPr="002617B4">
        <w:rPr>
          <w:rFonts w:ascii="Arial" w:hAnsi="Arial" w:cs="Arial"/>
          <w:sz w:val="24"/>
          <w:szCs w:val="24"/>
        </w:rPr>
        <w:t xml:space="preserve"> utilizar-se de outra linha para realização de viagem (origem/destino) através de tarifa específica e por período de tempo e frequência limitados.</w:t>
      </w:r>
    </w:p>
    <w:p w:rsidR="000C41F7" w:rsidRPr="002617B4" w:rsidRDefault="000C41F7" w:rsidP="007C6DF9">
      <w:pPr>
        <w:autoSpaceDE w:val="0"/>
        <w:autoSpaceDN w:val="0"/>
        <w:adjustRightInd w:val="0"/>
        <w:spacing w:after="120" w:line="240" w:lineRule="auto"/>
        <w:jc w:val="both"/>
        <w:rPr>
          <w:rFonts w:ascii="Arial" w:hAnsi="Arial" w:cs="Arial"/>
          <w:sz w:val="24"/>
          <w:szCs w:val="24"/>
        </w:rPr>
      </w:pPr>
    </w:p>
    <w:p w:rsidR="000C41F7" w:rsidRPr="002617B4" w:rsidRDefault="007C6DF9"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cartões operacionais serão divididos em</w:t>
      </w:r>
      <w:r w:rsidR="000C41F7" w:rsidRPr="002617B4">
        <w:rPr>
          <w:rFonts w:ascii="Arial" w:hAnsi="Arial" w:cs="Arial"/>
          <w:sz w:val="24"/>
          <w:szCs w:val="24"/>
        </w:rPr>
        <w:t>:</w:t>
      </w:r>
    </w:p>
    <w:p w:rsidR="000C41F7" w:rsidRPr="002617B4" w:rsidRDefault="000C41F7" w:rsidP="000C41F7">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I - </w:t>
      </w:r>
      <w:r w:rsidR="007C6DF9" w:rsidRPr="002617B4">
        <w:rPr>
          <w:rFonts w:ascii="Arial" w:hAnsi="Arial" w:cs="Arial"/>
          <w:sz w:val="24"/>
          <w:szCs w:val="24"/>
          <w:u w:val="single"/>
        </w:rPr>
        <w:t>Máster</w:t>
      </w:r>
      <w:r w:rsidRPr="002617B4">
        <w:rPr>
          <w:rFonts w:ascii="Arial" w:hAnsi="Arial" w:cs="Arial"/>
          <w:sz w:val="24"/>
          <w:szCs w:val="24"/>
        </w:rPr>
        <w:t>: os cartões Máster são fornecidos às garagens para configurar chip nos veículos, checar versão, ativar a comunicação, ver estatísticas, testar catraca e botoeira, liberar operador. Este cartão não dará direito à gratuidade. Os portadores deste cartão deverão ser identificados pelo Módulo Central por causa da responsabilidade a ele atribuída, sendo recomendada a geração controlada desse tipo de cartão.</w:t>
      </w:r>
    </w:p>
    <w:p w:rsidR="000C41F7" w:rsidRPr="002617B4" w:rsidRDefault="000C41F7" w:rsidP="000C41F7">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II - </w:t>
      </w:r>
      <w:r w:rsidR="007C6DF9" w:rsidRPr="002617B4">
        <w:rPr>
          <w:rFonts w:ascii="Arial" w:hAnsi="Arial" w:cs="Arial"/>
          <w:sz w:val="24"/>
          <w:szCs w:val="24"/>
          <w:u w:val="single"/>
        </w:rPr>
        <w:t>Fiscal</w:t>
      </w:r>
      <w:r w:rsidRPr="002617B4">
        <w:rPr>
          <w:rFonts w:ascii="Arial" w:hAnsi="Arial" w:cs="Arial"/>
          <w:sz w:val="24"/>
          <w:szCs w:val="24"/>
        </w:rPr>
        <w:t>: estes cartões serão utilizados pela operação. Suas funções poderão ser atribuídas pelo sistema conforme a determinação do administrador, podendo envolver parte das atribuições do cartão Máster, do cobrador ou do motorista.</w:t>
      </w:r>
    </w:p>
    <w:p w:rsidR="000C41F7" w:rsidRPr="002617B4" w:rsidRDefault="000C41F7" w:rsidP="000C41F7">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III - </w:t>
      </w:r>
      <w:r w:rsidR="007C6DF9" w:rsidRPr="002617B4">
        <w:rPr>
          <w:rFonts w:ascii="Arial" w:hAnsi="Arial" w:cs="Arial"/>
          <w:sz w:val="24"/>
          <w:szCs w:val="24"/>
          <w:u w:val="single"/>
        </w:rPr>
        <w:t>Motorista</w:t>
      </w:r>
      <w:r w:rsidRPr="002617B4">
        <w:rPr>
          <w:rFonts w:ascii="Arial" w:hAnsi="Arial" w:cs="Arial"/>
          <w:sz w:val="24"/>
          <w:szCs w:val="24"/>
        </w:rPr>
        <w:t>: cada motorista da empresa receberá este cartão, de forma que permita a abertura e fechamento do serviço no validador. O cartão pode mudar o status do validador para fechado, liberado, ocioso, suspenso, ida ou volta.</w:t>
      </w:r>
    </w:p>
    <w:p w:rsidR="000C41F7" w:rsidRPr="002617B4" w:rsidRDefault="000C41F7" w:rsidP="000C41F7">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IV - </w:t>
      </w:r>
      <w:r w:rsidR="007C6DF9" w:rsidRPr="002617B4">
        <w:rPr>
          <w:rFonts w:ascii="Arial" w:hAnsi="Arial" w:cs="Arial"/>
          <w:sz w:val="24"/>
          <w:szCs w:val="24"/>
          <w:u w:val="single"/>
        </w:rPr>
        <w:t>Cobrador</w:t>
      </w:r>
      <w:r w:rsidRPr="002617B4">
        <w:rPr>
          <w:rFonts w:ascii="Arial" w:hAnsi="Arial" w:cs="Arial"/>
          <w:sz w:val="24"/>
          <w:szCs w:val="24"/>
        </w:rPr>
        <w:t>: Cada cobrador tem seu cartão para abertura de serviço e liberação de passagens eventuais durante as viagens. O cartão também poderá ser usado na liberação de passageiros gratuitos. Sempre que o cobrador for prestar contas, deve apresentar seu cartão para leitura e emissão de relatório resumido do serviço na tesouraria das empresas de ônibus. A função de liberação de passagens do cartão cobrador poderá ser substituída dentro dos ônibus por um botão simples (botoeira), localizado próximo à caixa do cobrador ou no painel do ônibus, que emite o sinal de liberação da catraca e deve ser acionado sempre que um passageiro pagante, que não possui cartão, passar pela catraca.</w:t>
      </w:r>
    </w:p>
    <w:p w:rsidR="007C6DF9" w:rsidRPr="002617B4" w:rsidRDefault="007C6DF9" w:rsidP="007C6DF9">
      <w:pPr>
        <w:autoSpaceDE w:val="0"/>
        <w:autoSpaceDN w:val="0"/>
        <w:adjustRightInd w:val="0"/>
        <w:spacing w:after="120" w:line="240" w:lineRule="auto"/>
        <w:jc w:val="both"/>
        <w:rPr>
          <w:rFonts w:ascii="Arial" w:hAnsi="Arial" w:cs="Arial"/>
          <w:sz w:val="24"/>
          <w:szCs w:val="24"/>
        </w:rPr>
      </w:pPr>
    </w:p>
    <w:p w:rsidR="00805ED5" w:rsidRPr="002617B4" w:rsidRDefault="00F479E9"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As </w:t>
      </w:r>
      <w:r w:rsidR="00713364" w:rsidRPr="002617B4">
        <w:rPr>
          <w:rFonts w:ascii="Arial" w:hAnsi="Arial" w:cs="Arial"/>
          <w:sz w:val="24"/>
          <w:szCs w:val="24"/>
        </w:rPr>
        <w:t>concessionárias</w:t>
      </w:r>
      <w:r w:rsidRPr="002617B4">
        <w:rPr>
          <w:rFonts w:ascii="Arial" w:hAnsi="Arial" w:cs="Arial"/>
          <w:sz w:val="24"/>
          <w:szCs w:val="24"/>
        </w:rPr>
        <w:t xml:space="preserve"> poderão solicitar, fundamentadamente, à Administração Pública a criação de novas modalidades de passagens.</w:t>
      </w:r>
    </w:p>
    <w:p w:rsidR="00F479E9" w:rsidRPr="002617B4" w:rsidRDefault="00F479E9"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cartões das modalidades descritas acima deverão apresentar padrões visuais distintos uns dos outros, com o objetivo de facilitar a fiscalização do sistema.</w:t>
      </w:r>
    </w:p>
    <w:p w:rsidR="00F479E9" w:rsidRPr="002617B4" w:rsidRDefault="00F479E9" w:rsidP="007C6DF9">
      <w:pPr>
        <w:autoSpaceDE w:val="0"/>
        <w:autoSpaceDN w:val="0"/>
        <w:adjustRightInd w:val="0"/>
        <w:spacing w:after="120" w:line="240" w:lineRule="auto"/>
        <w:jc w:val="both"/>
        <w:rPr>
          <w:rFonts w:ascii="Arial" w:hAnsi="Arial" w:cs="Arial"/>
          <w:sz w:val="24"/>
          <w:szCs w:val="24"/>
        </w:rPr>
      </w:pPr>
    </w:p>
    <w:p w:rsidR="00057199" w:rsidRPr="002617B4" w:rsidRDefault="0085326E"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noProof/>
          <w:sz w:val="24"/>
          <w:szCs w:val="24"/>
          <w:lang w:eastAsia="pt-BR"/>
        </w:rPr>
        <w:lastRenderedPageBreak/>
        <w:drawing>
          <wp:anchor distT="0" distB="0" distL="114300" distR="114300" simplePos="0" relativeHeight="251659264" behindDoc="0" locked="0" layoutInCell="1" allowOverlap="1">
            <wp:simplePos x="0" y="0"/>
            <wp:positionH relativeFrom="column">
              <wp:posOffset>-432435</wp:posOffset>
            </wp:positionH>
            <wp:positionV relativeFrom="paragraph">
              <wp:posOffset>297815</wp:posOffset>
            </wp:positionV>
            <wp:extent cx="6276975" cy="7277100"/>
            <wp:effectExtent l="19050" t="0" r="9525" b="0"/>
            <wp:wrapSquare wrapText="bothSides"/>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10000" contrast="20000"/>
                    </a:blip>
                    <a:srcRect/>
                    <a:stretch>
                      <a:fillRect/>
                    </a:stretch>
                  </pic:blipFill>
                  <pic:spPr bwMode="auto">
                    <a:xfrm>
                      <a:off x="0" y="0"/>
                      <a:ext cx="6276975" cy="7277100"/>
                    </a:xfrm>
                    <a:prstGeom prst="rect">
                      <a:avLst/>
                    </a:prstGeom>
                    <a:noFill/>
                    <a:ln w="9525">
                      <a:noFill/>
                      <a:miter lim="800000"/>
                      <a:headEnd/>
                      <a:tailEnd/>
                    </a:ln>
                  </pic:spPr>
                </pic:pic>
              </a:graphicData>
            </a:graphic>
          </wp:anchor>
        </w:drawing>
      </w:r>
      <w:r w:rsidR="00BD7AC2" w:rsidRPr="002617B4">
        <w:rPr>
          <w:rFonts w:ascii="Arial" w:hAnsi="Arial" w:cs="Arial"/>
          <w:b/>
          <w:bCs/>
          <w:sz w:val="24"/>
          <w:szCs w:val="24"/>
        </w:rPr>
        <w:t>5.</w:t>
      </w:r>
      <w:r w:rsidR="00662CC5" w:rsidRPr="002617B4">
        <w:rPr>
          <w:rFonts w:ascii="Arial" w:hAnsi="Arial" w:cs="Arial"/>
          <w:b/>
          <w:bCs/>
          <w:sz w:val="24"/>
          <w:szCs w:val="24"/>
        </w:rPr>
        <w:t>2</w:t>
      </w:r>
      <w:r w:rsidR="00EC4463" w:rsidRPr="002617B4">
        <w:rPr>
          <w:rFonts w:ascii="Arial" w:hAnsi="Arial" w:cs="Arial"/>
          <w:b/>
          <w:bCs/>
          <w:sz w:val="24"/>
          <w:szCs w:val="24"/>
        </w:rPr>
        <w:t xml:space="preserve"> -</w:t>
      </w:r>
      <w:r w:rsidR="00662CC5" w:rsidRPr="002617B4">
        <w:rPr>
          <w:rFonts w:ascii="Arial" w:hAnsi="Arial" w:cs="Arial"/>
          <w:b/>
          <w:bCs/>
          <w:sz w:val="24"/>
          <w:szCs w:val="24"/>
        </w:rPr>
        <w:t xml:space="preserve"> </w:t>
      </w:r>
      <w:r w:rsidR="00805ED5" w:rsidRPr="002617B4">
        <w:rPr>
          <w:rFonts w:ascii="Arial" w:hAnsi="Arial" w:cs="Arial"/>
          <w:b/>
          <w:bCs/>
          <w:sz w:val="24"/>
          <w:szCs w:val="24"/>
        </w:rPr>
        <w:t>V</w:t>
      </w:r>
      <w:r w:rsidR="00662CC5" w:rsidRPr="002617B4">
        <w:rPr>
          <w:rFonts w:ascii="Arial" w:hAnsi="Arial" w:cs="Arial"/>
          <w:b/>
          <w:bCs/>
          <w:sz w:val="24"/>
          <w:szCs w:val="24"/>
        </w:rPr>
        <w:t>alidadores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validadores serão instalados no interior dos ônibus, com as seguintes</w:t>
      </w:r>
      <w:r w:rsidR="00805ED5" w:rsidRPr="002617B4">
        <w:rPr>
          <w:rFonts w:ascii="Arial" w:hAnsi="Arial" w:cs="Arial"/>
          <w:sz w:val="24"/>
          <w:szCs w:val="24"/>
        </w:rPr>
        <w:t xml:space="preserve"> </w:t>
      </w:r>
      <w:r w:rsidRPr="002617B4">
        <w:rPr>
          <w:rFonts w:ascii="Arial" w:hAnsi="Arial" w:cs="Arial"/>
          <w:sz w:val="24"/>
          <w:szCs w:val="24"/>
        </w:rPr>
        <w:t>características básicas:</w:t>
      </w:r>
    </w:p>
    <w:p w:rsidR="00F87A91" w:rsidRPr="002617B4" w:rsidRDefault="00F87A91"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fazer a recarga embarcada para a modalidade cartão vale-transporte e cartão comum;</w:t>
      </w:r>
    </w:p>
    <w:p w:rsidR="00F87A91" w:rsidRPr="002617B4" w:rsidRDefault="00F87A91"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nos ônibus, fazer a leitura e o débito das passagens nos cartões;</w:t>
      </w:r>
    </w:p>
    <w:p w:rsidR="00F87A91" w:rsidRPr="002617B4" w:rsidRDefault="00F87A91"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lastRenderedPageBreak/>
        <w:t>• liberar as catracas para os usuários com cartões válidos;</w:t>
      </w:r>
    </w:p>
    <w:p w:rsidR="00F87A91" w:rsidRPr="002617B4" w:rsidRDefault="00F87A91"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w:t>
      </w:r>
      <w:r w:rsidR="00C65ED8" w:rsidRPr="002617B4">
        <w:rPr>
          <w:rFonts w:ascii="Arial" w:hAnsi="Arial" w:cs="Arial"/>
          <w:sz w:val="24"/>
          <w:szCs w:val="24"/>
        </w:rPr>
        <w:t xml:space="preserve"> </w:t>
      </w:r>
      <w:r w:rsidRPr="002617B4">
        <w:rPr>
          <w:rFonts w:ascii="Arial" w:hAnsi="Arial" w:cs="Arial"/>
          <w:sz w:val="24"/>
          <w:szCs w:val="24"/>
        </w:rPr>
        <w:t>bloquear os cartões em lista negativa, cartões roubados, perdidos ou fora de validade;</w:t>
      </w:r>
    </w:p>
    <w:p w:rsidR="00F87A91" w:rsidRPr="002617B4" w:rsidRDefault="00F87A91"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consultar o número de créditos existentes nos cartões;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os validadores e/ou outros equipamentos embarcados de processamento dos dados</w:t>
      </w:r>
      <w:r w:rsidR="00805ED5" w:rsidRPr="002617B4">
        <w:rPr>
          <w:rFonts w:ascii="Arial" w:hAnsi="Arial" w:cs="Arial"/>
          <w:sz w:val="24"/>
          <w:szCs w:val="24"/>
        </w:rPr>
        <w:t xml:space="preserve"> d</w:t>
      </w:r>
      <w:r w:rsidRPr="002617B4">
        <w:rPr>
          <w:rFonts w:ascii="Arial" w:hAnsi="Arial" w:cs="Arial"/>
          <w:sz w:val="24"/>
          <w:szCs w:val="24"/>
        </w:rPr>
        <w:t xml:space="preserve">everão contemplar sistema de segurança com </w:t>
      </w:r>
      <w:proofErr w:type="gramStart"/>
      <w:r w:rsidRPr="002617B4">
        <w:rPr>
          <w:rFonts w:ascii="Arial" w:hAnsi="Arial" w:cs="Arial"/>
          <w:sz w:val="24"/>
          <w:szCs w:val="24"/>
        </w:rPr>
        <w:t xml:space="preserve">módulos </w:t>
      </w:r>
      <w:r w:rsidR="00805ED5" w:rsidRPr="002617B4">
        <w:rPr>
          <w:rFonts w:ascii="Arial" w:hAnsi="Arial" w:cs="Arial"/>
          <w:sz w:val="24"/>
          <w:szCs w:val="24"/>
        </w:rPr>
        <w:t>SAM</w:t>
      </w:r>
      <w:proofErr w:type="gramEnd"/>
      <w:r w:rsidR="00805ED5" w:rsidRPr="002617B4">
        <w:rPr>
          <w:rFonts w:ascii="Arial" w:hAnsi="Arial" w:cs="Arial"/>
          <w:sz w:val="24"/>
          <w:szCs w:val="24"/>
        </w:rPr>
        <w:t xml:space="preserve"> - </w:t>
      </w:r>
      <w:proofErr w:type="spellStart"/>
      <w:r w:rsidR="00805ED5" w:rsidRPr="002617B4">
        <w:rPr>
          <w:rFonts w:ascii="Arial" w:hAnsi="Arial" w:cs="Arial"/>
          <w:sz w:val="24"/>
          <w:szCs w:val="24"/>
        </w:rPr>
        <w:t>Security</w:t>
      </w:r>
      <w:proofErr w:type="spellEnd"/>
      <w:r w:rsidR="00805ED5" w:rsidRPr="002617B4">
        <w:rPr>
          <w:rFonts w:ascii="Arial" w:hAnsi="Arial" w:cs="Arial"/>
          <w:sz w:val="24"/>
          <w:szCs w:val="24"/>
        </w:rPr>
        <w:t xml:space="preserve"> Access Module,</w:t>
      </w:r>
      <w:r w:rsidRPr="002617B4">
        <w:rPr>
          <w:rFonts w:ascii="Arial" w:hAnsi="Arial" w:cs="Arial"/>
          <w:sz w:val="24"/>
          <w:szCs w:val="24"/>
        </w:rPr>
        <w:t xml:space="preserve"> no formato de </w:t>
      </w:r>
      <w:r w:rsidR="00805ED5" w:rsidRPr="002617B4">
        <w:rPr>
          <w:rFonts w:ascii="Arial" w:hAnsi="Arial" w:cs="Arial"/>
          <w:sz w:val="24"/>
          <w:szCs w:val="24"/>
        </w:rPr>
        <w:t>SIM CARD</w:t>
      </w:r>
      <w:r w:rsidRPr="002617B4">
        <w:rPr>
          <w:rFonts w:ascii="Arial" w:hAnsi="Arial" w:cs="Arial"/>
          <w:sz w:val="24"/>
          <w:szCs w:val="24"/>
        </w:rPr>
        <w:t>;</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ter dimensão compatível com o espaço</w:t>
      </w:r>
      <w:r w:rsidR="00805ED5" w:rsidRPr="002617B4">
        <w:rPr>
          <w:rFonts w:ascii="Arial" w:hAnsi="Arial" w:cs="Arial"/>
          <w:sz w:val="24"/>
          <w:szCs w:val="24"/>
        </w:rPr>
        <w:t xml:space="preserve"> d</w:t>
      </w:r>
      <w:r w:rsidRPr="002617B4">
        <w:rPr>
          <w:rFonts w:ascii="Arial" w:hAnsi="Arial" w:cs="Arial"/>
          <w:sz w:val="24"/>
          <w:szCs w:val="24"/>
        </w:rPr>
        <w:t>isponível para instalação, próximo à roleta e em local de fácil acesso e visualização</w:t>
      </w:r>
      <w:r w:rsidR="0085326E" w:rsidRPr="002617B4">
        <w:rPr>
          <w:rFonts w:ascii="Arial" w:hAnsi="Arial" w:cs="Arial"/>
          <w:sz w:val="24"/>
          <w:szCs w:val="24"/>
        </w:rPr>
        <w:t>,</w:t>
      </w:r>
      <w:r w:rsidR="00805ED5" w:rsidRPr="002617B4">
        <w:rPr>
          <w:rFonts w:ascii="Arial" w:hAnsi="Arial" w:cs="Arial"/>
          <w:sz w:val="24"/>
          <w:szCs w:val="24"/>
        </w:rPr>
        <w:t xml:space="preserve"> t</w:t>
      </w:r>
      <w:r w:rsidRPr="002617B4">
        <w:rPr>
          <w:rFonts w:ascii="Arial" w:hAnsi="Arial" w:cs="Arial"/>
          <w:sz w:val="24"/>
          <w:szCs w:val="24"/>
        </w:rPr>
        <w:t>anto pelo usuário como pelo cobrador;</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possibilitar o acoplamento de modens de comunicação móvel</w:t>
      </w:r>
      <w:r w:rsidR="00805ED5" w:rsidRPr="002617B4">
        <w:rPr>
          <w:rFonts w:ascii="Arial" w:hAnsi="Arial" w:cs="Arial"/>
          <w:sz w:val="24"/>
          <w:szCs w:val="24"/>
        </w:rPr>
        <w:t>;</w:t>
      </w:r>
      <w:r w:rsidRPr="002617B4">
        <w:rPr>
          <w:rFonts w:ascii="Arial" w:hAnsi="Arial" w:cs="Arial"/>
          <w:sz w:val="24"/>
          <w:szCs w:val="24"/>
        </w:rPr>
        <w:t xml:space="preserve"> </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os dados armazenados deverão ser protegidos e invioláveis, e, em caso de falha,</w:t>
      </w:r>
      <w:r w:rsidR="00805ED5" w:rsidRPr="002617B4">
        <w:rPr>
          <w:rFonts w:ascii="Arial" w:hAnsi="Arial" w:cs="Arial"/>
          <w:sz w:val="24"/>
          <w:szCs w:val="24"/>
        </w:rPr>
        <w:t xml:space="preserve"> </w:t>
      </w:r>
      <w:r w:rsidRPr="002617B4">
        <w:rPr>
          <w:rFonts w:ascii="Arial" w:hAnsi="Arial" w:cs="Arial"/>
          <w:sz w:val="24"/>
          <w:szCs w:val="24"/>
        </w:rPr>
        <w:t>todas</w:t>
      </w:r>
      <w:r w:rsidR="00805ED5" w:rsidRPr="002617B4">
        <w:rPr>
          <w:rFonts w:ascii="Arial" w:hAnsi="Arial" w:cs="Arial"/>
          <w:sz w:val="24"/>
          <w:szCs w:val="24"/>
        </w:rPr>
        <w:t xml:space="preserve"> a</w:t>
      </w:r>
      <w:r w:rsidRPr="002617B4">
        <w:rPr>
          <w:rFonts w:ascii="Arial" w:hAnsi="Arial" w:cs="Arial"/>
          <w:sz w:val="24"/>
          <w:szCs w:val="24"/>
        </w:rPr>
        <w:t>s informações contidas no dispositivo devem permanecer gravadas nas</w:t>
      </w:r>
      <w:r w:rsidR="00805ED5" w:rsidRPr="002617B4">
        <w:rPr>
          <w:rFonts w:ascii="Arial" w:hAnsi="Arial" w:cs="Arial"/>
          <w:sz w:val="24"/>
          <w:szCs w:val="24"/>
        </w:rPr>
        <w:t xml:space="preserve"> </w:t>
      </w:r>
      <w:r w:rsidRPr="002617B4">
        <w:rPr>
          <w:rFonts w:ascii="Arial" w:hAnsi="Arial" w:cs="Arial"/>
          <w:sz w:val="24"/>
          <w:szCs w:val="24"/>
        </w:rPr>
        <w:t>unidades de</w:t>
      </w:r>
      <w:r w:rsidR="00805ED5" w:rsidRPr="002617B4">
        <w:rPr>
          <w:rFonts w:ascii="Arial" w:hAnsi="Arial" w:cs="Arial"/>
          <w:sz w:val="24"/>
          <w:szCs w:val="24"/>
        </w:rPr>
        <w:t xml:space="preserve"> m</w:t>
      </w:r>
      <w:r w:rsidRPr="002617B4">
        <w:rPr>
          <w:rFonts w:ascii="Arial" w:hAnsi="Arial" w:cs="Arial"/>
          <w:sz w:val="24"/>
          <w:szCs w:val="24"/>
        </w:rPr>
        <w:t xml:space="preserve">emória (mínimo de duas, sendo </w:t>
      </w:r>
      <w:proofErr w:type="gramStart"/>
      <w:r w:rsidRPr="002617B4">
        <w:rPr>
          <w:rFonts w:ascii="Arial" w:hAnsi="Arial" w:cs="Arial"/>
          <w:sz w:val="24"/>
          <w:szCs w:val="24"/>
        </w:rPr>
        <w:t>uma não</w:t>
      </w:r>
      <w:proofErr w:type="gramEnd"/>
      <w:r w:rsidRPr="002617B4">
        <w:rPr>
          <w:rFonts w:ascii="Arial" w:hAnsi="Arial" w:cs="Arial"/>
          <w:sz w:val="24"/>
          <w:szCs w:val="24"/>
        </w:rPr>
        <w:t xml:space="preserve"> volátil) até serem coletadas.</w:t>
      </w:r>
      <w:r w:rsidR="00805ED5" w:rsidRPr="002617B4">
        <w:rPr>
          <w:rFonts w:ascii="Arial" w:hAnsi="Arial" w:cs="Arial"/>
          <w:sz w:val="24"/>
          <w:szCs w:val="24"/>
        </w:rPr>
        <w:t xml:space="preserve"> </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o processamento da comunicação deverá ser realizado por processador distinto do</w:t>
      </w:r>
      <w:r w:rsidR="00805ED5" w:rsidRPr="002617B4">
        <w:rPr>
          <w:rFonts w:ascii="Arial" w:hAnsi="Arial" w:cs="Arial"/>
          <w:sz w:val="24"/>
          <w:szCs w:val="24"/>
        </w:rPr>
        <w:t xml:space="preserve"> p</w:t>
      </w:r>
      <w:r w:rsidRPr="002617B4">
        <w:rPr>
          <w:rFonts w:ascii="Arial" w:hAnsi="Arial" w:cs="Arial"/>
          <w:sz w:val="24"/>
          <w:szCs w:val="24"/>
        </w:rPr>
        <w:t>rocessador responsável pela validação.</w:t>
      </w:r>
    </w:p>
    <w:p w:rsidR="00805ED5"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permitir utilização de diferentes tipos de cartões e padrões de transações sem</w:t>
      </w:r>
      <w:r w:rsidR="00805ED5" w:rsidRPr="002617B4">
        <w:rPr>
          <w:rFonts w:ascii="Arial" w:hAnsi="Arial" w:cs="Arial"/>
          <w:sz w:val="24"/>
          <w:szCs w:val="24"/>
        </w:rPr>
        <w:t xml:space="preserve"> </w:t>
      </w:r>
      <w:r w:rsidRPr="002617B4">
        <w:rPr>
          <w:rFonts w:ascii="Arial" w:hAnsi="Arial" w:cs="Arial"/>
          <w:sz w:val="24"/>
          <w:szCs w:val="24"/>
        </w:rPr>
        <w:t>contato</w:t>
      </w:r>
      <w:r w:rsidR="00805ED5" w:rsidRPr="002617B4">
        <w:rPr>
          <w:rFonts w:ascii="Arial" w:hAnsi="Arial" w:cs="Arial"/>
          <w:sz w:val="24"/>
          <w:szCs w:val="24"/>
        </w:rPr>
        <w:t xml:space="preserve">; </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possuir entradas e saídas digitais em número suficiente para integração com a</w:t>
      </w:r>
      <w:r w:rsidR="00805ED5" w:rsidRPr="002617B4">
        <w:rPr>
          <w:rFonts w:ascii="Arial" w:hAnsi="Arial" w:cs="Arial"/>
          <w:sz w:val="24"/>
          <w:szCs w:val="24"/>
        </w:rPr>
        <w:t xml:space="preserve"> a</w:t>
      </w:r>
      <w:r w:rsidRPr="002617B4">
        <w:rPr>
          <w:rFonts w:ascii="Arial" w:hAnsi="Arial" w:cs="Arial"/>
          <w:sz w:val="24"/>
          <w:szCs w:val="24"/>
        </w:rPr>
        <w:t>rquitetura embarcada do ônibus;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possuir minimamente interfaces para transmissão de dados via portas seriais e</w:t>
      </w:r>
      <w:r w:rsidR="00805ED5" w:rsidRPr="002617B4">
        <w:rPr>
          <w:rFonts w:ascii="Arial" w:hAnsi="Arial" w:cs="Arial"/>
          <w:sz w:val="24"/>
          <w:szCs w:val="24"/>
        </w:rPr>
        <w:t xml:space="preserve"> </w:t>
      </w:r>
      <w:r w:rsidRPr="002617B4">
        <w:rPr>
          <w:rFonts w:ascii="Arial" w:hAnsi="Arial" w:cs="Arial"/>
          <w:sz w:val="24"/>
          <w:szCs w:val="24"/>
        </w:rPr>
        <w:t>portas</w:t>
      </w:r>
      <w:r w:rsidR="00805ED5" w:rsidRPr="002617B4">
        <w:rPr>
          <w:rFonts w:ascii="Arial" w:hAnsi="Arial" w:cs="Arial"/>
          <w:sz w:val="24"/>
          <w:szCs w:val="24"/>
        </w:rPr>
        <w:t xml:space="preserve"> </w:t>
      </w:r>
      <w:r w:rsidRPr="002617B4">
        <w:rPr>
          <w:rFonts w:ascii="Arial" w:hAnsi="Arial" w:cs="Arial"/>
          <w:sz w:val="24"/>
          <w:szCs w:val="24"/>
        </w:rPr>
        <w:t>U</w:t>
      </w:r>
      <w:r w:rsidR="00805ED5" w:rsidRPr="002617B4">
        <w:rPr>
          <w:rFonts w:ascii="Arial" w:hAnsi="Arial" w:cs="Arial"/>
          <w:sz w:val="24"/>
          <w:szCs w:val="24"/>
        </w:rPr>
        <w:t>SB</w:t>
      </w:r>
      <w:r w:rsidRPr="002617B4">
        <w:rPr>
          <w:rFonts w:ascii="Arial" w:hAnsi="Arial" w:cs="Arial"/>
          <w:sz w:val="24"/>
          <w:szCs w:val="24"/>
        </w:rPr>
        <w:t>;</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 ter </w:t>
      </w:r>
      <w:proofErr w:type="gramStart"/>
      <w:r w:rsidRPr="002617B4">
        <w:rPr>
          <w:rFonts w:ascii="Arial" w:hAnsi="Arial" w:cs="Arial"/>
          <w:sz w:val="24"/>
          <w:szCs w:val="24"/>
        </w:rPr>
        <w:t>implementado</w:t>
      </w:r>
      <w:proofErr w:type="gramEnd"/>
      <w:r w:rsidRPr="002617B4">
        <w:rPr>
          <w:rFonts w:ascii="Arial" w:hAnsi="Arial" w:cs="Arial"/>
          <w:sz w:val="24"/>
          <w:szCs w:val="24"/>
        </w:rPr>
        <w:t xml:space="preserve"> </w:t>
      </w:r>
      <w:r w:rsidR="00900DA1" w:rsidRPr="002617B4">
        <w:rPr>
          <w:rFonts w:ascii="Arial" w:hAnsi="Arial" w:cs="Arial"/>
          <w:sz w:val="24"/>
          <w:szCs w:val="24"/>
        </w:rPr>
        <w:t>drives</w:t>
      </w:r>
      <w:r w:rsidRPr="002617B4">
        <w:rPr>
          <w:rFonts w:ascii="Arial" w:hAnsi="Arial" w:cs="Arial"/>
          <w:sz w:val="24"/>
          <w:szCs w:val="24"/>
        </w:rPr>
        <w:t xml:space="preserve"> de comunicação baseados em padrões homologados</w:t>
      </w:r>
      <w:r w:rsidR="00805ED5" w:rsidRPr="002617B4">
        <w:rPr>
          <w:rFonts w:ascii="Arial" w:hAnsi="Arial" w:cs="Arial"/>
          <w:sz w:val="24"/>
          <w:szCs w:val="24"/>
        </w:rPr>
        <w:t xml:space="preserve"> i</w:t>
      </w:r>
      <w:r w:rsidRPr="002617B4">
        <w:rPr>
          <w:rFonts w:ascii="Arial" w:hAnsi="Arial" w:cs="Arial"/>
          <w:sz w:val="24"/>
          <w:szCs w:val="24"/>
        </w:rPr>
        <w:t xml:space="preserve">nternacionalmente, possuindo nativamente a compatibilidade com protocolo </w:t>
      </w:r>
      <w:r w:rsidR="00805ED5" w:rsidRPr="002617B4">
        <w:rPr>
          <w:rFonts w:ascii="Arial" w:hAnsi="Arial" w:cs="Arial"/>
          <w:sz w:val="24"/>
          <w:szCs w:val="24"/>
        </w:rPr>
        <w:t>TCP/IP</w:t>
      </w:r>
      <w:r w:rsidRPr="002617B4">
        <w:rPr>
          <w:rFonts w:ascii="Arial" w:hAnsi="Arial" w:cs="Arial"/>
          <w:sz w:val="24"/>
          <w:szCs w:val="24"/>
        </w:rPr>
        <w:t>,</w:t>
      </w:r>
      <w:r w:rsidR="00805ED5" w:rsidRPr="002617B4">
        <w:rPr>
          <w:rFonts w:ascii="Arial" w:hAnsi="Arial" w:cs="Arial"/>
          <w:sz w:val="24"/>
          <w:szCs w:val="24"/>
        </w:rPr>
        <w:t xml:space="preserve"> c</w:t>
      </w:r>
      <w:r w:rsidRPr="002617B4">
        <w:rPr>
          <w:rFonts w:ascii="Arial" w:hAnsi="Arial" w:cs="Arial"/>
          <w:sz w:val="24"/>
          <w:szCs w:val="24"/>
        </w:rPr>
        <w:t xml:space="preserve">om possibilidade de fixação do número </w:t>
      </w:r>
      <w:r w:rsidR="00900DA1" w:rsidRPr="002617B4">
        <w:rPr>
          <w:rFonts w:ascii="Arial" w:hAnsi="Arial" w:cs="Arial"/>
          <w:sz w:val="24"/>
          <w:szCs w:val="24"/>
        </w:rPr>
        <w:t>IP</w:t>
      </w:r>
      <w:r w:rsidRPr="002617B4">
        <w:rPr>
          <w:rFonts w:ascii="Arial" w:hAnsi="Arial" w:cs="Arial"/>
          <w:sz w:val="24"/>
          <w:szCs w:val="24"/>
        </w:rPr>
        <w:t>, capacidade de integração transparente</w:t>
      </w:r>
      <w:r w:rsidR="00805ED5" w:rsidRPr="002617B4">
        <w:rPr>
          <w:rFonts w:ascii="Arial" w:hAnsi="Arial" w:cs="Arial"/>
          <w:sz w:val="24"/>
          <w:szCs w:val="24"/>
        </w:rPr>
        <w:t xml:space="preserve"> c</w:t>
      </w:r>
      <w:r w:rsidRPr="002617B4">
        <w:rPr>
          <w:rFonts w:ascii="Arial" w:hAnsi="Arial" w:cs="Arial"/>
          <w:sz w:val="24"/>
          <w:szCs w:val="24"/>
        </w:rPr>
        <w:t>om mecanismos de gestão de redes lógicas e de comunicação;</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possuir interfaces de comunicação modulares, permitindo a reposição tecnológica</w:t>
      </w:r>
      <w:r w:rsidR="00805ED5" w:rsidRPr="002617B4">
        <w:rPr>
          <w:rFonts w:ascii="Arial" w:hAnsi="Arial" w:cs="Arial"/>
          <w:sz w:val="24"/>
          <w:szCs w:val="24"/>
        </w:rPr>
        <w:t xml:space="preserve"> </w:t>
      </w:r>
      <w:r w:rsidRPr="002617B4">
        <w:rPr>
          <w:rFonts w:ascii="Arial" w:hAnsi="Arial" w:cs="Arial"/>
          <w:sz w:val="24"/>
          <w:szCs w:val="24"/>
        </w:rPr>
        <w:t>dos</w:t>
      </w:r>
      <w:r w:rsidR="00805ED5" w:rsidRPr="002617B4">
        <w:rPr>
          <w:rFonts w:ascii="Arial" w:hAnsi="Arial" w:cs="Arial"/>
          <w:sz w:val="24"/>
          <w:szCs w:val="24"/>
        </w:rPr>
        <w:t xml:space="preserve"> m</w:t>
      </w:r>
      <w:r w:rsidRPr="002617B4">
        <w:rPr>
          <w:rFonts w:ascii="Arial" w:hAnsi="Arial" w:cs="Arial"/>
          <w:sz w:val="24"/>
          <w:szCs w:val="24"/>
        </w:rPr>
        <w:t>odens de comunicação, que não devem ser integrados à placa de</w:t>
      </w:r>
      <w:r w:rsidR="00805ED5" w:rsidRPr="002617B4">
        <w:rPr>
          <w:rFonts w:ascii="Arial" w:hAnsi="Arial" w:cs="Arial"/>
          <w:sz w:val="24"/>
          <w:szCs w:val="24"/>
        </w:rPr>
        <w:t xml:space="preserve"> </w:t>
      </w:r>
      <w:r w:rsidRPr="002617B4">
        <w:rPr>
          <w:rFonts w:ascii="Arial" w:hAnsi="Arial" w:cs="Arial"/>
          <w:sz w:val="24"/>
          <w:szCs w:val="24"/>
        </w:rPr>
        <w:t>processamento</w:t>
      </w:r>
      <w:r w:rsidR="00805ED5" w:rsidRPr="002617B4">
        <w:rPr>
          <w:rFonts w:ascii="Arial" w:hAnsi="Arial" w:cs="Arial"/>
          <w:sz w:val="24"/>
          <w:szCs w:val="24"/>
        </w:rPr>
        <w:t xml:space="preserve"> c</w:t>
      </w:r>
      <w:r w:rsidRPr="002617B4">
        <w:rPr>
          <w:rFonts w:ascii="Arial" w:hAnsi="Arial" w:cs="Arial"/>
          <w:sz w:val="24"/>
          <w:szCs w:val="24"/>
        </w:rPr>
        <w:t>entral;</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 possuir mecanismos de comunicação móvel sem </w:t>
      </w:r>
      <w:proofErr w:type="gramStart"/>
      <w:r w:rsidRPr="002617B4">
        <w:rPr>
          <w:rFonts w:ascii="Arial" w:hAnsi="Arial" w:cs="Arial"/>
          <w:sz w:val="24"/>
          <w:szCs w:val="24"/>
        </w:rPr>
        <w:t>fio compatíveis com redes móveis</w:t>
      </w:r>
      <w:proofErr w:type="gramEnd"/>
      <w:r w:rsidR="009A0E4C" w:rsidRPr="002617B4">
        <w:rPr>
          <w:rFonts w:ascii="Arial" w:hAnsi="Arial" w:cs="Arial"/>
          <w:sz w:val="24"/>
          <w:szCs w:val="24"/>
        </w:rPr>
        <w:t xml:space="preserve"> s</w:t>
      </w:r>
      <w:r w:rsidRPr="002617B4">
        <w:rPr>
          <w:rFonts w:ascii="Arial" w:hAnsi="Arial" w:cs="Arial"/>
          <w:sz w:val="24"/>
          <w:szCs w:val="24"/>
        </w:rPr>
        <w:t>em fio de curta distância, baseados em padrões homologados por mecanismos</w:t>
      </w:r>
      <w:r w:rsidR="009A0E4C" w:rsidRPr="002617B4">
        <w:rPr>
          <w:rFonts w:ascii="Arial" w:hAnsi="Arial" w:cs="Arial"/>
          <w:sz w:val="24"/>
          <w:szCs w:val="24"/>
        </w:rPr>
        <w:t xml:space="preserve"> i</w:t>
      </w:r>
      <w:r w:rsidRPr="002617B4">
        <w:rPr>
          <w:rFonts w:ascii="Arial" w:hAnsi="Arial" w:cs="Arial"/>
          <w:sz w:val="24"/>
          <w:szCs w:val="24"/>
        </w:rPr>
        <w:t>nternacionais. Ex: 802.11 b/g;</w:t>
      </w:r>
    </w:p>
    <w:p w:rsidR="009A0E4C"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ter os sistemas operacionais</w:t>
      </w:r>
      <w:r w:rsidR="0085326E" w:rsidRPr="002617B4">
        <w:rPr>
          <w:rFonts w:ascii="Arial" w:hAnsi="Arial" w:cs="Arial"/>
          <w:sz w:val="24"/>
          <w:szCs w:val="24"/>
        </w:rPr>
        <w:t>,</w:t>
      </w:r>
      <w:r w:rsidRPr="002617B4">
        <w:rPr>
          <w:rFonts w:ascii="Arial" w:hAnsi="Arial" w:cs="Arial"/>
          <w:sz w:val="24"/>
          <w:szCs w:val="24"/>
        </w:rPr>
        <w:t xml:space="preserve"> preferencialmente</w:t>
      </w:r>
      <w:r w:rsidR="0085326E" w:rsidRPr="002617B4">
        <w:rPr>
          <w:rFonts w:ascii="Arial" w:hAnsi="Arial" w:cs="Arial"/>
          <w:sz w:val="24"/>
          <w:szCs w:val="24"/>
        </w:rPr>
        <w:t>,</w:t>
      </w:r>
      <w:r w:rsidRPr="002617B4">
        <w:rPr>
          <w:rFonts w:ascii="Arial" w:hAnsi="Arial" w:cs="Arial"/>
          <w:sz w:val="24"/>
          <w:szCs w:val="24"/>
        </w:rPr>
        <w:t xml:space="preserve"> baseados em códigos abertos ou</w:t>
      </w:r>
      <w:r w:rsidR="009A0E4C" w:rsidRPr="002617B4">
        <w:rPr>
          <w:rFonts w:ascii="Arial" w:hAnsi="Arial" w:cs="Arial"/>
          <w:sz w:val="24"/>
          <w:szCs w:val="24"/>
        </w:rPr>
        <w:t xml:space="preserve"> p</w:t>
      </w:r>
      <w:r w:rsidRPr="002617B4">
        <w:rPr>
          <w:rFonts w:ascii="Arial" w:hAnsi="Arial" w:cs="Arial"/>
          <w:sz w:val="24"/>
          <w:szCs w:val="24"/>
        </w:rPr>
        <w:t>adronizados internacionalmente, ou no caso de sistemas operacionais proprietários,</w:t>
      </w:r>
      <w:r w:rsidR="009A0E4C" w:rsidRPr="002617B4">
        <w:rPr>
          <w:rFonts w:ascii="Arial" w:hAnsi="Arial" w:cs="Arial"/>
          <w:sz w:val="24"/>
          <w:szCs w:val="24"/>
        </w:rPr>
        <w:t xml:space="preserve"> </w:t>
      </w:r>
      <w:proofErr w:type="gramStart"/>
      <w:r w:rsidR="009A0E4C" w:rsidRPr="002617B4">
        <w:rPr>
          <w:rFonts w:ascii="Arial" w:hAnsi="Arial" w:cs="Arial"/>
          <w:sz w:val="24"/>
          <w:szCs w:val="24"/>
        </w:rPr>
        <w:t>t</w:t>
      </w:r>
      <w:r w:rsidRPr="002617B4">
        <w:rPr>
          <w:rFonts w:ascii="Arial" w:hAnsi="Arial" w:cs="Arial"/>
          <w:sz w:val="24"/>
          <w:szCs w:val="24"/>
        </w:rPr>
        <w:t>er</w:t>
      </w:r>
      <w:proofErr w:type="gramEnd"/>
      <w:r w:rsidRPr="002617B4">
        <w:rPr>
          <w:rFonts w:ascii="Arial" w:hAnsi="Arial" w:cs="Arial"/>
          <w:sz w:val="24"/>
          <w:szCs w:val="24"/>
        </w:rPr>
        <w:t xml:space="preserve"> o fornecimento acompanhado pela propriedade ou licença de uso dos códigos de</w:t>
      </w:r>
      <w:r w:rsidR="009A0E4C" w:rsidRPr="002617B4">
        <w:rPr>
          <w:rFonts w:ascii="Arial" w:hAnsi="Arial" w:cs="Arial"/>
          <w:sz w:val="24"/>
          <w:szCs w:val="24"/>
        </w:rPr>
        <w:t xml:space="preserve"> p</w:t>
      </w:r>
      <w:r w:rsidRPr="002617B4">
        <w:rPr>
          <w:rFonts w:ascii="Arial" w:hAnsi="Arial" w:cs="Arial"/>
          <w:sz w:val="24"/>
          <w:szCs w:val="24"/>
        </w:rPr>
        <w:t>rogramação, compiladores e documentação técnica exaustiva.</w:t>
      </w:r>
    </w:p>
    <w:p w:rsidR="00057199" w:rsidRPr="002617B4" w:rsidRDefault="0085326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a</w:t>
      </w:r>
      <w:r w:rsidR="00662CC5" w:rsidRPr="002617B4">
        <w:rPr>
          <w:rFonts w:ascii="Arial" w:hAnsi="Arial" w:cs="Arial"/>
          <w:sz w:val="24"/>
          <w:szCs w:val="24"/>
        </w:rPr>
        <w:t xml:space="preserve">s aplicações, </w:t>
      </w:r>
      <w:proofErr w:type="spellStart"/>
      <w:r w:rsidR="009A0E4C" w:rsidRPr="002617B4">
        <w:rPr>
          <w:rFonts w:ascii="Arial" w:hAnsi="Arial" w:cs="Arial"/>
          <w:sz w:val="24"/>
          <w:szCs w:val="24"/>
        </w:rPr>
        <w:t>API</w:t>
      </w:r>
      <w:r w:rsidR="00662CC5" w:rsidRPr="002617B4">
        <w:rPr>
          <w:rFonts w:ascii="Arial" w:hAnsi="Arial" w:cs="Arial"/>
          <w:sz w:val="24"/>
          <w:szCs w:val="24"/>
        </w:rPr>
        <w:t>s</w:t>
      </w:r>
      <w:proofErr w:type="spellEnd"/>
      <w:r w:rsidR="00662CC5" w:rsidRPr="002617B4">
        <w:rPr>
          <w:rFonts w:ascii="Arial" w:hAnsi="Arial" w:cs="Arial"/>
          <w:sz w:val="24"/>
          <w:szCs w:val="24"/>
        </w:rPr>
        <w:t xml:space="preserve">, </w:t>
      </w:r>
      <w:r w:rsidR="00662CC5" w:rsidRPr="002617B4">
        <w:rPr>
          <w:rFonts w:ascii="Arial" w:hAnsi="Arial" w:cs="Arial"/>
          <w:i/>
          <w:iCs/>
          <w:sz w:val="24"/>
          <w:szCs w:val="24"/>
        </w:rPr>
        <w:t>firmware</w:t>
      </w:r>
      <w:r w:rsidR="00662CC5" w:rsidRPr="002617B4">
        <w:rPr>
          <w:rFonts w:ascii="Arial" w:hAnsi="Arial" w:cs="Arial"/>
          <w:sz w:val="24"/>
          <w:szCs w:val="24"/>
        </w:rPr>
        <w:t xml:space="preserve">, </w:t>
      </w:r>
      <w:r w:rsidR="00900DA1" w:rsidRPr="002617B4">
        <w:rPr>
          <w:rFonts w:ascii="Arial" w:hAnsi="Arial" w:cs="Arial"/>
          <w:i/>
          <w:iCs/>
          <w:sz w:val="24"/>
          <w:szCs w:val="24"/>
        </w:rPr>
        <w:t>drives</w:t>
      </w:r>
      <w:r w:rsidR="00662CC5" w:rsidRPr="002617B4">
        <w:rPr>
          <w:rFonts w:ascii="Arial" w:hAnsi="Arial" w:cs="Arial"/>
          <w:sz w:val="24"/>
          <w:szCs w:val="24"/>
        </w:rPr>
        <w:t xml:space="preserve">, protocolos e quaisquer </w:t>
      </w:r>
      <w:r w:rsidR="00900DA1" w:rsidRPr="002617B4">
        <w:rPr>
          <w:rFonts w:ascii="Arial" w:hAnsi="Arial" w:cs="Arial"/>
          <w:i/>
          <w:iCs/>
          <w:sz w:val="24"/>
          <w:szCs w:val="24"/>
        </w:rPr>
        <w:t>drives</w:t>
      </w:r>
      <w:r w:rsidR="00662CC5" w:rsidRPr="002617B4">
        <w:rPr>
          <w:rFonts w:ascii="Arial" w:hAnsi="Arial" w:cs="Arial"/>
          <w:i/>
          <w:iCs/>
          <w:sz w:val="24"/>
          <w:szCs w:val="24"/>
        </w:rPr>
        <w:t xml:space="preserve"> </w:t>
      </w:r>
      <w:r w:rsidR="00662CC5" w:rsidRPr="002617B4">
        <w:rPr>
          <w:rFonts w:ascii="Arial" w:hAnsi="Arial" w:cs="Arial"/>
          <w:sz w:val="24"/>
          <w:szCs w:val="24"/>
        </w:rPr>
        <w:t>ou elementos de</w:t>
      </w:r>
      <w:r w:rsidR="009A0E4C" w:rsidRPr="002617B4">
        <w:rPr>
          <w:rFonts w:ascii="Arial" w:hAnsi="Arial" w:cs="Arial"/>
          <w:sz w:val="24"/>
          <w:szCs w:val="24"/>
        </w:rPr>
        <w:t xml:space="preserve"> s</w:t>
      </w:r>
      <w:r w:rsidR="00662CC5" w:rsidRPr="002617B4">
        <w:rPr>
          <w:rFonts w:ascii="Arial" w:hAnsi="Arial" w:cs="Arial"/>
          <w:i/>
          <w:iCs/>
          <w:sz w:val="24"/>
          <w:szCs w:val="24"/>
        </w:rPr>
        <w:t xml:space="preserve">oftware </w:t>
      </w:r>
      <w:r w:rsidR="00662CC5" w:rsidRPr="002617B4">
        <w:rPr>
          <w:rFonts w:ascii="Arial" w:hAnsi="Arial" w:cs="Arial"/>
          <w:sz w:val="24"/>
          <w:szCs w:val="24"/>
        </w:rPr>
        <w:t>utilizados nos validadores ou nos demais sistemas embarcados devem ser</w:t>
      </w:r>
      <w:r w:rsidR="009A0E4C" w:rsidRPr="002617B4">
        <w:rPr>
          <w:rFonts w:ascii="Arial" w:hAnsi="Arial" w:cs="Arial"/>
          <w:sz w:val="24"/>
          <w:szCs w:val="24"/>
        </w:rPr>
        <w:t xml:space="preserve"> p</w:t>
      </w:r>
      <w:r w:rsidR="00662CC5" w:rsidRPr="002617B4">
        <w:rPr>
          <w:rFonts w:ascii="Arial" w:hAnsi="Arial" w:cs="Arial"/>
          <w:sz w:val="24"/>
          <w:szCs w:val="24"/>
        </w:rPr>
        <w:t>referencialmente baseados em códigos abertos ou padronizados internacionalmente,</w:t>
      </w:r>
      <w:r w:rsidR="009A0E4C" w:rsidRPr="002617B4">
        <w:rPr>
          <w:rFonts w:ascii="Arial" w:hAnsi="Arial" w:cs="Arial"/>
          <w:sz w:val="24"/>
          <w:szCs w:val="24"/>
        </w:rPr>
        <w:t xml:space="preserve"> </w:t>
      </w:r>
      <w:r w:rsidR="00662CC5" w:rsidRPr="002617B4">
        <w:rPr>
          <w:rFonts w:ascii="Arial" w:hAnsi="Arial" w:cs="Arial"/>
          <w:sz w:val="24"/>
          <w:szCs w:val="24"/>
        </w:rPr>
        <w:t>ou</w:t>
      </w:r>
      <w:r w:rsidR="009A0E4C" w:rsidRPr="002617B4">
        <w:rPr>
          <w:rFonts w:ascii="Arial" w:hAnsi="Arial" w:cs="Arial"/>
          <w:sz w:val="24"/>
          <w:szCs w:val="24"/>
        </w:rPr>
        <w:t xml:space="preserve"> n</w:t>
      </w:r>
      <w:r w:rsidR="00662CC5" w:rsidRPr="002617B4">
        <w:rPr>
          <w:rFonts w:ascii="Arial" w:hAnsi="Arial" w:cs="Arial"/>
          <w:sz w:val="24"/>
          <w:szCs w:val="24"/>
        </w:rPr>
        <w:t xml:space="preserve">o caso de sistemas operacionais proprietários, </w:t>
      </w:r>
      <w:proofErr w:type="gramStart"/>
      <w:r w:rsidR="00662CC5" w:rsidRPr="002617B4">
        <w:rPr>
          <w:rFonts w:ascii="Arial" w:hAnsi="Arial" w:cs="Arial"/>
          <w:sz w:val="24"/>
          <w:szCs w:val="24"/>
        </w:rPr>
        <w:t>ter</w:t>
      </w:r>
      <w:proofErr w:type="gramEnd"/>
      <w:r w:rsidR="00662CC5" w:rsidRPr="002617B4">
        <w:rPr>
          <w:rFonts w:ascii="Arial" w:hAnsi="Arial" w:cs="Arial"/>
          <w:sz w:val="24"/>
          <w:szCs w:val="24"/>
        </w:rPr>
        <w:t xml:space="preserve"> o fornecimento acompanhado</w:t>
      </w:r>
      <w:r w:rsidR="009A0E4C" w:rsidRPr="002617B4">
        <w:rPr>
          <w:rFonts w:ascii="Arial" w:hAnsi="Arial" w:cs="Arial"/>
          <w:sz w:val="24"/>
          <w:szCs w:val="24"/>
        </w:rPr>
        <w:t xml:space="preserve"> </w:t>
      </w:r>
      <w:r w:rsidR="00662CC5" w:rsidRPr="002617B4">
        <w:rPr>
          <w:rFonts w:ascii="Arial" w:hAnsi="Arial" w:cs="Arial"/>
          <w:sz w:val="24"/>
          <w:szCs w:val="24"/>
        </w:rPr>
        <w:t>pela</w:t>
      </w:r>
      <w:r w:rsidR="009A0E4C" w:rsidRPr="002617B4">
        <w:rPr>
          <w:rFonts w:ascii="Arial" w:hAnsi="Arial" w:cs="Arial"/>
          <w:sz w:val="24"/>
          <w:szCs w:val="24"/>
        </w:rPr>
        <w:t xml:space="preserve"> p</w:t>
      </w:r>
      <w:r w:rsidR="00662CC5" w:rsidRPr="002617B4">
        <w:rPr>
          <w:rFonts w:ascii="Arial" w:hAnsi="Arial" w:cs="Arial"/>
          <w:sz w:val="24"/>
          <w:szCs w:val="24"/>
        </w:rPr>
        <w:t xml:space="preserve">ropriedade ou licença de </w:t>
      </w:r>
      <w:r w:rsidR="00662CC5" w:rsidRPr="002617B4">
        <w:rPr>
          <w:rFonts w:ascii="Arial" w:hAnsi="Arial" w:cs="Arial"/>
          <w:sz w:val="24"/>
          <w:szCs w:val="24"/>
        </w:rPr>
        <w:lastRenderedPageBreak/>
        <w:t>uso dos códigos de programação, compiladores e</w:t>
      </w:r>
      <w:r w:rsidR="009A0E4C" w:rsidRPr="002617B4">
        <w:rPr>
          <w:rFonts w:ascii="Arial" w:hAnsi="Arial" w:cs="Arial"/>
          <w:sz w:val="24"/>
          <w:szCs w:val="24"/>
        </w:rPr>
        <w:t xml:space="preserve"> d</w:t>
      </w:r>
      <w:r w:rsidR="00662CC5" w:rsidRPr="002617B4">
        <w:rPr>
          <w:rFonts w:ascii="Arial" w:hAnsi="Arial" w:cs="Arial"/>
          <w:sz w:val="24"/>
          <w:szCs w:val="24"/>
        </w:rPr>
        <w:t>ocumentação técnica exaustiva.</w:t>
      </w:r>
    </w:p>
    <w:p w:rsidR="00057199" w:rsidRPr="002617B4" w:rsidRDefault="0085326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o</w:t>
      </w:r>
      <w:r w:rsidR="00662CC5" w:rsidRPr="002617B4">
        <w:rPr>
          <w:rFonts w:ascii="Arial" w:hAnsi="Arial" w:cs="Arial"/>
          <w:sz w:val="24"/>
          <w:szCs w:val="24"/>
        </w:rPr>
        <w:t>s validadores poderão apresentar estrutura modular, permitindo o atendimento às</w:t>
      </w:r>
      <w:r w:rsidR="009A0E4C" w:rsidRPr="002617B4">
        <w:rPr>
          <w:rFonts w:ascii="Arial" w:hAnsi="Arial" w:cs="Arial"/>
          <w:sz w:val="24"/>
          <w:szCs w:val="24"/>
        </w:rPr>
        <w:t xml:space="preserve"> c</w:t>
      </w:r>
      <w:r w:rsidR="00662CC5" w:rsidRPr="002617B4">
        <w:rPr>
          <w:rFonts w:ascii="Arial" w:hAnsi="Arial" w:cs="Arial"/>
          <w:sz w:val="24"/>
          <w:szCs w:val="24"/>
        </w:rPr>
        <w:t>aracterísticas listadas neste item, sem a necessidade de uma estrutura única.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Com o objetivo de ampliar o leque de possibilidades de políticas tarifárias,</w:t>
      </w:r>
      <w:r w:rsidR="009A0E4C" w:rsidRPr="002617B4">
        <w:rPr>
          <w:rFonts w:ascii="Arial" w:hAnsi="Arial" w:cs="Arial"/>
          <w:sz w:val="24"/>
          <w:szCs w:val="24"/>
        </w:rPr>
        <w:t xml:space="preserve"> </w:t>
      </w:r>
      <w:r w:rsidRPr="002617B4">
        <w:rPr>
          <w:rFonts w:ascii="Arial" w:hAnsi="Arial" w:cs="Arial"/>
          <w:sz w:val="24"/>
          <w:szCs w:val="24"/>
        </w:rPr>
        <w:t>notadamente, a</w:t>
      </w:r>
      <w:r w:rsidR="009A0E4C" w:rsidRPr="002617B4">
        <w:rPr>
          <w:rFonts w:ascii="Arial" w:hAnsi="Arial" w:cs="Arial"/>
          <w:sz w:val="24"/>
          <w:szCs w:val="24"/>
        </w:rPr>
        <w:t xml:space="preserve"> c</w:t>
      </w:r>
      <w:r w:rsidRPr="002617B4">
        <w:rPr>
          <w:rFonts w:ascii="Arial" w:hAnsi="Arial" w:cs="Arial"/>
          <w:sz w:val="24"/>
          <w:szCs w:val="24"/>
        </w:rPr>
        <w:t xml:space="preserve">obrança de tarifa por trecho, </w:t>
      </w:r>
      <w:r w:rsidR="009A0E4C" w:rsidRPr="002617B4">
        <w:rPr>
          <w:rFonts w:ascii="Arial" w:hAnsi="Arial" w:cs="Arial"/>
          <w:sz w:val="24"/>
          <w:szCs w:val="24"/>
        </w:rPr>
        <w:t>poderá ser</w:t>
      </w:r>
      <w:r w:rsidRPr="002617B4">
        <w:rPr>
          <w:rFonts w:ascii="Arial" w:hAnsi="Arial" w:cs="Arial"/>
          <w:sz w:val="24"/>
          <w:szCs w:val="24"/>
        </w:rPr>
        <w:t xml:space="preserve"> exigida a instalação de </w:t>
      </w:r>
      <w:proofErr w:type="gramStart"/>
      <w:r w:rsidRPr="002617B4">
        <w:rPr>
          <w:rFonts w:ascii="Arial" w:hAnsi="Arial" w:cs="Arial"/>
          <w:sz w:val="24"/>
          <w:szCs w:val="24"/>
        </w:rPr>
        <w:t>mais</w:t>
      </w:r>
      <w:r w:rsidR="009A0E4C" w:rsidRPr="002617B4">
        <w:rPr>
          <w:rFonts w:ascii="Arial" w:hAnsi="Arial" w:cs="Arial"/>
          <w:sz w:val="24"/>
          <w:szCs w:val="24"/>
        </w:rPr>
        <w:t xml:space="preserve"> </w:t>
      </w:r>
      <w:r w:rsidRPr="002617B4">
        <w:rPr>
          <w:rFonts w:ascii="Arial" w:hAnsi="Arial" w:cs="Arial"/>
          <w:sz w:val="24"/>
          <w:szCs w:val="24"/>
        </w:rPr>
        <w:t>validadores ou leitoras,</w:t>
      </w:r>
      <w:r w:rsidR="009A0E4C" w:rsidRPr="002617B4">
        <w:rPr>
          <w:rFonts w:ascii="Arial" w:hAnsi="Arial" w:cs="Arial"/>
          <w:sz w:val="24"/>
          <w:szCs w:val="24"/>
        </w:rPr>
        <w:t xml:space="preserve"> c</w:t>
      </w:r>
      <w:r w:rsidRPr="002617B4">
        <w:rPr>
          <w:rFonts w:ascii="Arial" w:hAnsi="Arial" w:cs="Arial"/>
          <w:sz w:val="24"/>
          <w:szCs w:val="24"/>
        </w:rPr>
        <w:t>om objetivo de controlar o acesso em todas as portas do</w:t>
      </w:r>
      <w:r w:rsidR="009A0E4C" w:rsidRPr="002617B4">
        <w:rPr>
          <w:rFonts w:ascii="Arial" w:hAnsi="Arial" w:cs="Arial"/>
          <w:sz w:val="24"/>
          <w:szCs w:val="24"/>
        </w:rPr>
        <w:t xml:space="preserve"> </w:t>
      </w:r>
      <w:r w:rsidRPr="002617B4">
        <w:rPr>
          <w:rFonts w:ascii="Arial" w:hAnsi="Arial" w:cs="Arial"/>
          <w:sz w:val="24"/>
          <w:szCs w:val="24"/>
        </w:rPr>
        <w:t>ônibus</w:t>
      </w:r>
      <w:proofErr w:type="gramEnd"/>
      <w:r w:rsidRPr="002617B4">
        <w:rPr>
          <w:rFonts w:ascii="Arial" w:hAnsi="Arial" w:cs="Arial"/>
          <w:sz w:val="24"/>
          <w:szCs w:val="24"/>
        </w:rPr>
        <w:t>.</w:t>
      </w:r>
    </w:p>
    <w:p w:rsidR="009A0E4C" w:rsidRPr="003B1BFD" w:rsidRDefault="009A0E4C" w:rsidP="007C6DF9">
      <w:pPr>
        <w:autoSpaceDE w:val="0"/>
        <w:autoSpaceDN w:val="0"/>
        <w:adjustRightInd w:val="0"/>
        <w:spacing w:after="120" w:line="240" w:lineRule="auto"/>
        <w:jc w:val="both"/>
        <w:rPr>
          <w:rFonts w:ascii="Arial" w:hAnsi="Arial" w:cs="Arial"/>
          <w:b/>
          <w:bCs/>
          <w:sz w:val="6"/>
          <w:szCs w:val="6"/>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sz w:val="24"/>
          <w:szCs w:val="24"/>
        </w:rPr>
        <w:t>5.</w:t>
      </w:r>
      <w:r w:rsidR="00662CC5" w:rsidRPr="002617B4">
        <w:rPr>
          <w:rFonts w:ascii="Arial" w:hAnsi="Arial" w:cs="Arial"/>
          <w:b/>
          <w:bCs/>
          <w:sz w:val="24"/>
          <w:szCs w:val="24"/>
        </w:rPr>
        <w:t>3</w:t>
      </w:r>
      <w:r w:rsidR="00EC4463" w:rsidRPr="002617B4">
        <w:rPr>
          <w:rFonts w:ascii="Arial" w:hAnsi="Arial" w:cs="Arial"/>
          <w:b/>
          <w:bCs/>
          <w:sz w:val="24"/>
          <w:szCs w:val="24"/>
        </w:rPr>
        <w:t xml:space="preserve"> -</w:t>
      </w:r>
      <w:r w:rsidR="00662CC5" w:rsidRPr="002617B4">
        <w:rPr>
          <w:rFonts w:ascii="Arial" w:hAnsi="Arial" w:cs="Arial"/>
          <w:b/>
          <w:bCs/>
          <w:sz w:val="24"/>
          <w:szCs w:val="24"/>
        </w:rPr>
        <w:t xml:space="preserve"> </w:t>
      </w:r>
      <w:r w:rsidR="009A0E4C" w:rsidRPr="002617B4">
        <w:rPr>
          <w:rFonts w:ascii="Arial" w:hAnsi="Arial" w:cs="Arial"/>
          <w:b/>
          <w:bCs/>
          <w:sz w:val="24"/>
          <w:szCs w:val="24"/>
        </w:rPr>
        <w:t>R</w:t>
      </w:r>
      <w:r w:rsidR="00662CC5" w:rsidRPr="002617B4">
        <w:rPr>
          <w:rFonts w:ascii="Arial" w:hAnsi="Arial" w:cs="Arial"/>
          <w:b/>
          <w:bCs/>
          <w:sz w:val="24"/>
          <w:szCs w:val="24"/>
        </w:rPr>
        <w:t>oletas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As rolet</w:t>
      </w:r>
      <w:r w:rsidR="009A0E4C" w:rsidRPr="002617B4">
        <w:rPr>
          <w:rFonts w:ascii="Arial" w:hAnsi="Arial" w:cs="Arial"/>
          <w:sz w:val="24"/>
          <w:szCs w:val="24"/>
        </w:rPr>
        <w:t>as instaladas nos ônibus</w:t>
      </w:r>
      <w:r w:rsidR="00F479E9" w:rsidRPr="002617B4">
        <w:rPr>
          <w:rFonts w:ascii="Arial" w:hAnsi="Arial" w:cs="Arial"/>
          <w:sz w:val="24"/>
          <w:szCs w:val="24"/>
        </w:rPr>
        <w:t xml:space="preserve"> d</w:t>
      </w:r>
      <w:r w:rsidRPr="002617B4">
        <w:rPr>
          <w:rFonts w:ascii="Arial" w:hAnsi="Arial" w:cs="Arial"/>
          <w:sz w:val="24"/>
          <w:szCs w:val="24"/>
        </w:rPr>
        <w:t>everão ser integradas aos validadores para</w:t>
      </w:r>
      <w:r w:rsidR="009A0E4C" w:rsidRPr="002617B4">
        <w:rPr>
          <w:rFonts w:ascii="Arial" w:hAnsi="Arial" w:cs="Arial"/>
          <w:sz w:val="24"/>
          <w:szCs w:val="24"/>
        </w:rPr>
        <w:t xml:space="preserve"> </w:t>
      </w:r>
      <w:r w:rsidRPr="002617B4">
        <w:rPr>
          <w:rFonts w:ascii="Arial" w:hAnsi="Arial" w:cs="Arial"/>
          <w:sz w:val="24"/>
          <w:szCs w:val="24"/>
        </w:rPr>
        <w:t>registro e controle</w:t>
      </w:r>
      <w:r w:rsidR="009A0E4C" w:rsidRPr="002617B4">
        <w:rPr>
          <w:rFonts w:ascii="Arial" w:hAnsi="Arial" w:cs="Arial"/>
          <w:sz w:val="24"/>
          <w:szCs w:val="24"/>
        </w:rPr>
        <w:t xml:space="preserve"> d</w:t>
      </w:r>
      <w:r w:rsidRPr="002617B4">
        <w:rPr>
          <w:rFonts w:ascii="Arial" w:hAnsi="Arial" w:cs="Arial"/>
          <w:sz w:val="24"/>
          <w:szCs w:val="24"/>
        </w:rPr>
        <w:t>e acesso e tarifação dos usuários do sistema de transporte</w:t>
      </w:r>
      <w:r w:rsidR="009A0E4C" w:rsidRPr="002617B4">
        <w:rPr>
          <w:rFonts w:ascii="Arial" w:hAnsi="Arial" w:cs="Arial"/>
          <w:sz w:val="24"/>
          <w:szCs w:val="24"/>
        </w:rPr>
        <w:t xml:space="preserve"> coletivo de Juiz de Fora.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As roletas instaladas serão acopladas a um sensor de giro integrado ao validador,</w:t>
      </w:r>
      <w:r w:rsidR="009A0E4C" w:rsidRPr="002617B4">
        <w:rPr>
          <w:rFonts w:ascii="Arial" w:hAnsi="Arial" w:cs="Arial"/>
          <w:sz w:val="24"/>
          <w:szCs w:val="24"/>
        </w:rPr>
        <w:t xml:space="preserve"> p</w:t>
      </w:r>
      <w:r w:rsidRPr="002617B4">
        <w:rPr>
          <w:rFonts w:ascii="Arial" w:hAnsi="Arial" w:cs="Arial"/>
          <w:sz w:val="24"/>
          <w:szCs w:val="24"/>
        </w:rPr>
        <w:t>ermitindo o registro do evento giro de roleta associado à validação de um cartão, ou</w:t>
      </w:r>
      <w:r w:rsidR="009A0E4C" w:rsidRPr="002617B4">
        <w:rPr>
          <w:rFonts w:ascii="Arial" w:hAnsi="Arial" w:cs="Arial"/>
          <w:sz w:val="24"/>
          <w:szCs w:val="24"/>
        </w:rPr>
        <w:t xml:space="preserve"> a</w:t>
      </w:r>
      <w:r w:rsidRPr="002617B4">
        <w:rPr>
          <w:rFonts w:ascii="Arial" w:hAnsi="Arial" w:cs="Arial"/>
          <w:sz w:val="24"/>
          <w:szCs w:val="24"/>
        </w:rPr>
        <w:t>ssociada ao pagamento em dinheiro.</w:t>
      </w:r>
    </w:p>
    <w:p w:rsidR="009A0E4C" w:rsidRPr="003B1BFD" w:rsidRDefault="009A0E4C" w:rsidP="007C6DF9">
      <w:pPr>
        <w:autoSpaceDE w:val="0"/>
        <w:autoSpaceDN w:val="0"/>
        <w:adjustRightInd w:val="0"/>
        <w:spacing w:after="120" w:line="240" w:lineRule="auto"/>
        <w:jc w:val="both"/>
        <w:rPr>
          <w:rFonts w:ascii="Arial" w:hAnsi="Arial" w:cs="Arial"/>
          <w:b/>
          <w:bCs/>
          <w:sz w:val="6"/>
          <w:szCs w:val="6"/>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sz w:val="24"/>
          <w:szCs w:val="24"/>
        </w:rPr>
        <w:t>5.</w:t>
      </w:r>
      <w:r w:rsidR="00662CC5" w:rsidRPr="002617B4">
        <w:rPr>
          <w:rFonts w:ascii="Arial" w:hAnsi="Arial" w:cs="Arial"/>
          <w:b/>
          <w:bCs/>
          <w:sz w:val="24"/>
          <w:szCs w:val="24"/>
        </w:rPr>
        <w:t>4</w:t>
      </w:r>
      <w:r w:rsidR="00EC4463" w:rsidRPr="002617B4">
        <w:rPr>
          <w:rFonts w:ascii="Arial" w:hAnsi="Arial" w:cs="Arial"/>
          <w:b/>
          <w:bCs/>
          <w:sz w:val="24"/>
          <w:szCs w:val="24"/>
        </w:rPr>
        <w:t xml:space="preserve"> -</w:t>
      </w:r>
      <w:r w:rsidR="00662CC5" w:rsidRPr="002617B4">
        <w:rPr>
          <w:rFonts w:ascii="Arial" w:hAnsi="Arial" w:cs="Arial"/>
          <w:b/>
          <w:bCs/>
          <w:sz w:val="24"/>
          <w:szCs w:val="24"/>
        </w:rPr>
        <w:t xml:space="preserve"> </w:t>
      </w:r>
      <w:r w:rsidR="009A0E4C" w:rsidRPr="002617B4">
        <w:rPr>
          <w:rFonts w:ascii="Arial" w:hAnsi="Arial" w:cs="Arial"/>
          <w:b/>
          <w:bCs/>
          <w:sz w:val="24"/>
          <w:szCs w:val="24"/>
        </w:rPr>
        <w:t>T</w:t>
      </w:r>
      <w:r w:rsidR="00662CC5" w:rsidRPr="002617B4">
        <w:rPr>
          <w:rFonts w:ascii="Arial" w:hAnsi="Arial" w:cs="Arial"/>
          <w:b/>
          <w:bCs/>
          <w:sz w:val="24"/>
          <w:szCs w:val="24"/>
        </w:rPr>
        <w:t xml:space="preserve">erminais de </w:t>
      </w:r>
      <w:r w:rsidR="009A0E4C" w:rsidRPr="002617B4">
        <w:rPr>
          <w:rFonts w:ascii="Arial" w:hAnsi="Arial" w:cs="Arial"/>
          <w:b/>
          <w:bCs/>
          <w:sz w:val="24"/>
          <w:szCs w:val="24"/>
        </w:rPr>
        <w:t>V</w:t>
      </w:r>
      <w:r w:rsidR="00662CC5" w:rsidRPr="002617B4">
        <w:rPr>
          <w:rFonts w:ascii="Arial" w:hAnsi="Arial" w:cs="Arial"/>
          <w:b/>
          <w:bCs/>
          <w:sz w:val="24"/>
          <w:szCs w:val="24"/>
        </w:rPr>
        <w:t>enda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terminais de venda são equipamentos que têm como função principal transferir os</w:t>
      </w:r>
      <w:r w:rsidR="009A0E4C" w:rsidRPr="002617B4">
        <w:rPr>
          <w:rFonts w:ascii="Arial" w:hAnsi="Arial" w:cs="Arial"/>
          <w:sz w:val="24"/>
          <w:szCs w:val="24"/>
        </w:rPr>
        <w:t xml:space="preserve"> c</w:t>
      </w:r>
      <w:r w:rsidRPr="002617B4">
        <w:rPr>
          <w:rFonts w:ascii="Arial" w:hAnsi="Arial" w:cs="Arial"/>
          <w:sz w:val="24"/>
          <w:szCs w:val="24"/>
        </w:rPr>
        <w:t>réditos do vendedor autorizado para o cartão do usuário. O mesmo equipamento</w:t>
      </w:r>
      <w:r w:rsidR="009A0E4C" w:rsidRPr="002617B4">
        <w:rPr>
          <w:rFonts w:ascii="Arial" w:hAnsi="Arial" w:cs="Arial"/>
          <w:sz w:val="24"/>
          <w:szCs w:val="24"/>
        </w:rPr>
        <w:t xml:space="preserve"> </w:t>
      </w:r>
      <w:r w:rsidRPr="002617B4">
        <w:rPr>
          <w:rFonts w:ascii="Arial" w:hAnsi="Arial" w:cs="Arial"/>
          <w:sz w:val="24"/>
          <w:szCs w:val="24"/>
        </w:rPr>
        <w:t>poderá ser utilizado para a</w:t>
      </w:r>
      <w:r w:rsidR="009A0E4C" w:rsidRPr="002617B4">
        <w:rPr>
          <w:rFonts w:ascii="Arial" w:hAnsi="Arial" w:cs="Arial"/>
          <w:sz w:val="24"/>
          <w:szCs w:val="24"/>
        </w:rPr>
        <w:t xml:space="preserve"> c</w:t>
      </w:r>
      <w:r w:rsidRPr="002617B4">
        <w:rPr>
          <w:rFonts w:ascii="Arial" w:hAnsi="Arial" w:cs="Arial"/>
          <w:sz w:val="24"/>
          <w:szCs w:val="24"/>
        </w:rPr>
        <w:t>omercialização das diversas modalidades de créditos</w:t>
      </w:r>
      <w:r w:rsidR="009A0E4C" w:rsidRPr="002617B4">
        <w:rPr>
          <w:rFonts w:ascii="Arial" w:hAnsi="Arial" w:cs="Arial"/>
          <w:sz w:val="24"/>
          <w:szCs w:val="24"/>
        </w:rPr>
        <w:t xml:space="preserve"> </w:t>
      </w:r>
      <w:r w:rsidRPr="002617B4">
        <w:rPr>
          <w:rFonts w:ascii="Arial" w:hAnsi="Arial" w:cs="Arial"/>
          <w:sz w:val="24"/>
          <w:szCs w:val="24"/>
        </w:rPr>
        <w:t xml:space="preserve">eletrônicos, sendo </w:t>
      </w:r>
      <w:proofErr w:type="gramStart"/>
      <w:r w:rsidRPr="002617B4">
        <w:rPr>
          <w:rFonts w:ascii="Arial" w:hAnsi="Arial" w:cs="Arial"/>
          <w:sz w:val="24"/>
          <w:szCs w:val="24"/>
        </w:rPr>
        <w:t>variável</w:t>
      </w:r>
      <w:proofErr w:type="gramEnd"/>
      <w:r w:rsidRPr="002617B4">
        <w:rPr>
          <w:rFonts w:ascii="Arial" w:hAnsi="Arial" w:cs="Arial"/>
          <w:sz w:val="24"/>
          <w:szCs w:val="24"/>
        </w:rPr>
        <w:t xml:space="preserve"> apenas</w:t>
      </w:r>
      <w:r w:rsidR="009A0E4C" w:rsidRPr="002617B4">
        <w:rPr>
          <w:rFonts w:ascii="Arial" w:hAnsi="Arial" w:cs="Arial"/>
          <w:sz w:val="24"/>
          <w:szCs w:val="24"/>
        </w:rPr>
        <w:t xml:space="preserve"> o</w:t>
      </w:r>
      <w:r w:rsidRPr="002617B4">
        <w:rPr>
          <w:rFonts w:ascii="Arial" w:hAnsi="Arial" w:cs="Arial"/>
          <w:sz w:val="24"/>
          <w:szCs w:val="24"/>
        </w:rPr>
        <w:t>s tipos de venda autorizada em cada tipo de</w:t>
      </w:r>
      <w:r w:rsidR="009A0E4C" w:rsidRPr="002617B4">
        <w:rPr>
          <w:rFonts w:ascii="Arial" w:hAnsi="Arial" w:cs="Arial"/>
          <w:sz w:val="24"/>
          <w:szCs w:val="24"/>
        </w:rPr>
        <w:t xml:space="preserve"> </w:t>
      </w:r>
      <w:r w:rsidRPr="002617B4">
        <w:rPr>
          <w:rFonts w:ascii="Arial" w:hAnsi="Arial" w:cs="Arial"/>
          <w:sz w:val="24"/>
          <w:szCs w:val="24"/>
        </w:rPr>
        <w:t>posto.</w:t>
      </w:r>
    </w:p>
    <w:p w:rsidR="00900DA1" w:rsidRPr="002617B4" w:rsidRDefault="004C2F6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As </w:t>
      </w:r>
      <w:r w:rsidR="00693A82" w:rsidRPr="002617B4">
        <w:rPr>
          <w:rFonts w:ascii="Arial" w:hAnsi="Arial" w:cs="Arial"/>
          <w:sz w:val="24"/>
          <w:szCs w:val="24"/>
        </w:rPr>
        <w:t>concessionárias</w:t>
      </w:r>
      <w:r w:rsidRPr="002617B4">
        <w:rPr>
          <w:rFonts w:ascii="Arial" w:hAnsi="Arial" w:cs="Arial"/>
          <w:sz w:val="24"/>
          <w:szCs w:val="24"/>
        </w:rPr>
        <w:t xml:space="preserve"> do </w:t>
      </w:r>
      <w:r w:rsidR="0085326E" w:rsidRPr="002617B4">
        <w:rPr>
          <w:rFonts w:ascii="Arial" w:hAnsi="Arial" w:cs="Arial"/>
          <w:sz w:val="24"/>
          <w:szCs w:val="24"/>
        </w:rPr>
        <w:t>s</w:t>
      </w:r>
      <w:r w:rsidRPr="002617B4">
        <w:rPr>
          <w:rFonts w:ascii="Arial" w:hAnsi="Arial" w:cs="Arial"/>
          <w:sz w:val="24"/>
          <w:szCs w:val="24"/>
        </w:rPr>
        <w:t xml:space="preserve">istema de </w:t>
      </w:r>
      <w:r w:rsidR="0085326E" w:rsidRPr="002617B4">
        <w:rPr>
          <w:rFonts w:ascii="Arial" w:hAnsi="Arial" w:cs="Arial"/>
          <w:sz w:val="24"/>
          <w:szCs w:val="24"/>
        </w:rPr>
        <w:t>t</w:t>
      </w:r>
      <w:r w:rsidRPr="002617B4">
        <w:rPr>
          <w:rFonts w:ascii="Arial" w:hAnsi="Arial" w:cs="Arial"/>
          <w:sz w:val="24"/>
          <w:szCs w:val="24"/>
        </w:rPr>
        <w:t xml:space="preserve">ransporte </w:t>
      </w:r>
      <w:r w:rsidR="0085326E" w:rsidRPr="002617B4">
        <w:rPr>
          <w:rFonts w:ascii="Arial" w:hAnsi="Arial" w:cs="Arial"/>
          <w:sz w:val="24"/>
          <w:szCs w:val="24"/>
        </w:rPr>
        <w:t>c</w:t>
      </w:r>
      <w:r w:rsidRPr="002617B4">
        <w:rPr>
          <w:rFonts w:ascii="Arial" w:hAnsi="Arial" w:cs="Arial"/>
          <w:sz w:val="24"/>
          <w:szCs w:val="24"/>
        </w:rPr>
        <w:t xml:space="preserve">oletivo </w:t>
      </w:r>
      <w:r w:rsidR="0085326E" w:rsidRPr="002617B4">
        <w:rPr>
          <w:rFonts w:ascii="Arial" w:hAnsi="Arial" w:cs="Arial"/>
          <w:sz w:val="24"/>
          <w:szCs w:val="24"/>
        </w:rPr>
        <w:t>urbano por ô</w:t>
      </w:r>
      <w:r w:rsidRPr="002617B4">
        <w:rPr>
          <w:rFonts w:ascii="Arial" w:hAnsi="Arial" w:cs="Arial"/>
          <w:sz w:val="24"/>
          <w:szCs w:val="24"/>
        </w:rPr>
        <w:t>nibus de Juiz de Fora deverão proceder à implantação de uma rede de pontos de vendas de créditos, inclusive via internet e outros meios que venham a facilitar a aquisição de créditos.</w:t>
      </w:r>
    </w:p>
    <w:p w:rsidR="0085326E" w:rsidRPr="002617B4" w:rsidRDefault="0085326E" w:rsidP="0085326E">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As concessionárias poderão firmar contratos com estabelecimentos bancários, comerciais e similares visando à ampliação da rede mencionada no parágrafo anterior e a facilidade de acesso dos usuários do sistema como um todo.</w:t>
      </w:r>
    </w:p>
    <w:p w:rsidR="00F479E9" w:rsidRPr="002617B4" w:rsidRDefault="00F479E9"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As </w:t>
      </w:r>
      <w:r w:rsidR="00713364" w:rsidRPr="002617B4">
        <w:rPr>
          <w:rFonts w:ascii="Arial" w:hAnsi="Arial" w:cs="Arial"/>
          <w:sz w:val="24"/>
          <w:szCs w:val="24"/>
        </w:rPr>
        <w:t>concessionárias</w:t>
      </w:r>
      <w:r w:rsidRPr="002617B4">
        <w:rPr>
          <w:rFonts w:ascii="Arial" w:hAnsi="Arial" w:cs="Arial"/>
          <w:sz w:val="24"/>
          <w:szCs w:val="24"/>
        </w:rPr>
        <w:t xml:space="preserve"> do transporte coletivo urbano deverão criar um serviço gratuito de atendimento ao usuário, para reclamações e perdas do cartão, que funcionará nos dias úteis, das </w:t>
      </w:r>
      <w:proofErr w:type="gramStart"/>
      <w:r w:rsidRPr="002617B4">
        <w:rPr>
          <w:rFonts w:ascii="Arial" w:hAnsi="Arial" w:cs="Arial"/>
          <w:sz w:val="24"/>
          <w:szCs w:val="24"/>
        </w:rPr>
        <w:t>8:00</w:t>
      </w:r>
      <w:proofErr w:type="gramEnd"/>
      <w:r w:rsidRPr="002617B4">
        <w:rPr>
          <w:rFonts w:ascii="Arial" w:hAnsi="Arial" w:cs="Arial"/>
          <w:sz w:val="24"/>
          <w:szCs w:val="24"/>
        </w:rPr>
        <w:t xml:space="preserve"> às 18:00 horas, e aos sábados de 8:00 às 12:00 horas.</w:t>
      </w:r>
    </w:p>
    <w:p w:rsidR="009A0E4C"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Além dos terminais descritos acima, todos os validadores embarcados ou não deverão</w:t>
      </w:r>
      <w:r w:rsidR="009A0E4C" w:rsidRPr="002617B4">
        <w:rPr>
          <w:rFonts w:ascii="Arial" w:hAnsi="Arial" w:cs="Arial"/>
          <w:sz w:val="24"/>
          <w:szCs w:val="24"/>
        </w:rPr>
        <w:t xml:space="preserve"> f</w:t>
      </w:r>
      <w:r w:rsidRPr="002617B4">
        <w:rPr>
          <w:rFonts w:ascii="Arial" w:hAnsi="Arial" w:cs="Arial"/>
          <w:sz w:val="24"/>
          <w:szCs w:val="24"/>
        </w:rPr>
        <w:t>azer recarga automática com pagamento antecipado</w:t>
      </w:r>
      <w:r w:rsidR="009A0E4C" w:rsidRPr="002617B4">
        <w:rPr>
          <w:rFonts w:ascii="Arial" w:hAnsi="Arial" w:cs="Arial"/>
          <w:sz w:val="24"/>
          <w:szCs w:val="24"/>
        </w:rPr>
        <w:t>.</w:t>
      </w:r>
      <w:r w:rsidRPr="002617B4">
        <w:rPr>
          <w:rFonts w:ascii="Arial" w:hAnsi="Arial" w:cs="Arial"/>
          <w:sz w:val="24"/>
          <w:szCs w:val="24"/>
        </w:rPr>
        <w:t xml:space="preserve"> </w:t>
      </w:r>
    </w:p>
    <w:p w:rsidR="009A0E4C" w:rsidRPr="003B1BFD" w:rsidRDefault="009A0E4C" w:rsidP="007C6DF9">
      <w:pPr>
        <w:autoSpaceDE w:val="0"/>
        <w:autoSpaceDN w:val="0"/>
        <w:adjustRightInd w:val="0"/>
        <w:spacing w:after="120" w:line="240" w:lineRule="auto"/>
        <w:jc w:val="both"/>
        <w:rPr>
          <w:rFonts w:ascii="Arial" w:hAnsi="Arial" w:cs="Arial"/>
          <w:sz w:val="6"/>
          <w:szCs w:val="6"/>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sz w:val="24"/>
          <w:szCs w:val="24"/>
        </w:rPr>
        <w:t>5.</w:t>
      </w:r>
      <w:r w:rsidR="00662CC5" w:rsidRPr="002617B4">
        <w:rPr>
          <w:rFonts w:ascii="Arial" w:hAnsi="Arial" w:cs="Arial"/>
          <w:b/>
          <w:bCs/>
          <w:sz w:val="24"/>
          <w:szCs w:val="24"/>
        </w:rPr>
        <w:t>5</w:t>
      </w:r>
      <w:r w:rsidR="00EC4463" w:rsidRPr="002617B4">
        <w:rPr>
          <w:rFonts w:ascii="Arial" w:hAnsi="Arial" w:cs="Arial"/>
          <w:b/>
          <w:bCs/>
          <w:sz w:val="24"/>
          <w:szCs w:val="24"/>
        </w:rPr>
        <w:t xml:space="preserve"> -</w:t>
      </w:r>
      <w:r w:rsidR="00662CC5" w:rsidRPr="002617B4">
        <w:rPr>
          <w:rFonts w:ascii="Arial" w:hAnsi="Arial" w:cs="Arial"/>
          <w:b/>
          <w:bCs/>
          <w:sz w:val="24"/>
          <w:szCs w:val="24"/>
        </w:rPr>
        <w:t xml:space="preserve"> </w:t>
      </w:r>
      <w:r w:rsidR="009A0E4C" w:rsidRPr="002617B4">
        <w:rPr>
          <w:rFonts w:ascii="Arial" w:hAnsi="Arial" w:cs="Arial"/>
          <w:b/>
          <w:bCs/>
          <w:sz w:val="24"/>
          <w:szCs w:val="24"/>
        </w:rPr>
        <w:t>T</w:t>
      </w:r>
      <w:r w:rsidR="00662CC5" w:rsidRPr="002617B4">
        <w:rPr>
          <w:rFonts w:ascii="Arial" w:hAnsi="Arial" w:cs="Arial"/>
          <w:b/>
          <w:bCs/>
          <w:sz w:val="24"/>
          <w:szCs w:val="24"/>
        </w:rPr>
        <w:t xml:space="preserve">erminais de </w:t>
      </w:r>
      <w:r w:rsidR="009A0E4C" w:rsidRPr="002617B4">
        <w:rPr>
          <w:rFonts w:ascii="Arial" w:hAnsi="Arial" w:cs="Arial"/>
          <w:b/>
          <w:bCs/>
          <w:sz w:val="24"/>
          <w:szCs w:val="24"/>
        </w:rPr>
        <w:t>C</w:t>
      </w:r>
      <w:r w:rsidR="00662CC5" w:rsidRPr="002617B4">
        <w:rPr>
          <w:rFonts w:ascii="Arial" w:hAnsi="Arial" w:cs="Arial"/>
          <w:b/>
          <w:bCs/>
          <w:sz w:val="24"/>
          <w:szCs w:val="24"/>
        </w:rPr>
        <w:t>onsulta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terminais de consulta são equipamentos que têm como função principal informar os</w:t>
      </w:r>
      <w:r w:rsidR="004C2F6E" w:rsidRPr="002617B4">
        <w:rPr>
          <w:rFonts w:ascii="Arial" w:hAnsi="Arial" w:cs="Arial"/>
          <w:sz w:val="24"/>
          <w:szCs w:val="24"/>
        </w:rPr>
        <w:t xml:space="preserve"> u</w:t>
      </w:r>
      <w:r w:rsidRPr="002617B4">
        <w:rPr>
          <w:rFonts w:ascii="Arial" w:hAnsi="Arial" w:cs="Arial"/>
          <w:sz w:val="24"/>
          <w:szCs w:val="24"/>
        </w:rPr>
        <w:t>suários sobre os créditos de viagem existentes no seu cartão.</w:t>
      </w:r>
      <w:r w:rsidR="004C2F6E" w:rsidRPr="002617B4">
        <w:rPr>
          <w:rFonts w:ascii="Arial" w:hAnsi="Arial" w:cs="Arial"/>
          <w:sz w:val="24"/>
          <w:szCs w:val="24"/>
        </w:rPr>
        <w:t xml:space="preserve"> </w:t>
      </w:r>
      <w:r w:rsidRPr="002617B4">
        <w:rPr>
          <w:rFonts w:ascii="Arial" w:hAnsi="Arial" w:cs="Arial"/>
          <w:sz w:val="24"/>
          <w:szCs w:val="24"/>
        </w:rPr>
        <w:t>Os terminais serão</w:t>
      </w:r>
      <w:r w:rsidR="004C2F6E" w:rsidRPr="002617B4">
        <w:rPr>
          <w:rFonts w:ascii="Arial" w:hAnsi="Arial" w:cs="Arial"/>
          <w:sz w:val="24"/>
          <w:szCs w:val="24"/>
        </w:rPr>
        <w:t xml:space="preserve"> </w:t>
      </w:r>
      <w:r w:rsidRPr="002617B4">
        <w:rPr>
          <w:rFonts w:ascii="Arial" w:hAnsi="Arial" w:cs="Arial"/>
          <w:sz w:val="24"/>
          <w:szCs w:val="24"/>
        </w:rPr>
        <w:t>instalados em local seguro e de fácil acesso</w:t>
      </w:r>
      <w:r w:rsidR="004C2F6E" w:rsidRPr="002617B4">
        <w:rPr>
          <w:rFonts w:ascii="Arial" w:hAnsi="Arial" w:cs="Arial"/>
          <w:sz w:val="24"/>
          <w:szCs w:val="24"/>
        </w:rPr>
        <w:t xml:space="preserve">. </w:t>
      </w:r>
    </w:p>
    <w:p w:rsidR="004C2F6E" w:rsidRPr="002617B4" w:rsidRDefault="004C2F6E"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sz w:val="24"/>
          <w:szCs w:val="24"/>
        </w:rPr>
        <w:t>O usuário poderá consultar o número de créditos existentes nos cartões no validador dos ônibus.</w:t>
      </w:r>
    </w:p>
    <w:p w:rsidR="00057199" w:rsidRPr="002617B4" w:rsidRDefault="00BD7AC2" w:rsidP="00BD7AC2">
      <w:pPr>
        <w:autoSpaceDE w:val="0"/>
        <w:autoSpaceDN w:val="0"/>
        <w:adjustRightInd w:val="0"/>
        <w:spacing w:after="120" w:line="240" w:lineRule="auto"/>
        <w:rPr>
          <w:rFonts w:ascii="Arial" w:hAnsi="Arial" w:cs="Arial"/>
          <w:b/>
          <w:bCs/>
          <w:sz w:val="24"/>
          <w:szCs w:val="24"/>
        </w:rPr>
      </w:pPr>
      <w:r w:rsidRPr="002617B4">
        <w:rPr>
          <w:rFonts w:ascii="Arial" w:hAnsi="Arial" w:cs="Arial"/>
          <w:b/>
          <w:bCs/>
          <w:sz w:val="24"/>
          <w:szCs w:val="24"/>
        </w:rPr>
        <w:lastRenderedPageBreak/>
        <w:t xml:space="preserve">6 - </w:t>
      </w:r>
      <w:r w:rsidR="004C2F6E" w:rsidRPr="002617B4">
        <w:rPr>
          <w:rFonts w:ascii="Arial" w:hAnsi="Arial" w:cs="Arial"/>
          <w:b/>
          <w:bCs/>
          <w:sz w:val="24"/>
          <w:szCs w:val="24"/>
        </w:rPr>
        <w:t xml:space="preserve">CARACTERÍSTICAS TÉCNICAS, FUNCIONAIS E PROCESSUAIS DO </w:t>
      </w:r>
      <w:proofErr w:type="gramStart"/>
      <w:r w:rsidR="004C2F6E" w:rsidRPr="002617B4">
        <w:rPr>
          <w:rFonts w:ascii="Arial" w:hAnsi="Arial" w:cs="Arial"/>
          <w:b/>
          <w:bCs/>
          <w:sz w:val="24"/>
          <w:szCs w:val="24"/>
        </w:rPr>
        <w:t>SBE</w:t>
      </w:r>
      <w:proofErr w:type="gramEnd"/>
    </w:p>
    <w:p w:rsidR="004C2F6E" w:rsidRPr="002617B4" w:rsidRDefault="004C2F6E" w:rsidP="007C6DF9">
      <w:pPr>
        <w:autoSpaceDE w:val="0"/>
        <w:autoSpaceDN w:val="0"/>
        <w:adjustRightInd w:val="0"/>
        <w:spacing w:after="120" w:line="240" w:lineRule="auto"/>
        <w:jc w:val="both"/>
        <w:rPr>
          <w:rFonts w:ascii="Arial" w:hAnsi="Arial" w:cs="Arial"/>
          <w:b/>
          <w:bCs/>
          <w:sz w:val="24"/>
          <w:szCs w:val="24"/>
        </w:rPr>
      </w:pPr>
    </w:p>
    <w:p w:rsidR="00073E76" w:rsidRPr="002617B4" w:rsidRDefault="00073E76" w:rsidP="00073E76">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Deverá ser disponibilizado mecanismo de controle de acesso aos diversos módulos do SBE propiciando o controle e auditoria em cada registro, alteração de cadastros, etc.</w:t>
      </w:r>
    </w:p>
    <w:p w:rsidR="002617B4" w:rsidRDefault="002617B4" w:rsidP="007C6DF9">
      <w:pPr>
        <w:autoSpaceDE w:val="0"/>
        <w:autoSpaceDN w:val="0"/>
        <w:adjustRightInd w:val="0"/>
        <w:spacing w:after="120" w:line="240" w:lineRule="auto"/>
        <w:jc w:val="both"/>
        <w:rPr>
          <w:rFonts w:ascii="Arial" w:hAnsi="Arial" w:cs="Arial"/>
          <w:b/>
          <w:bCs/>
          <w:sz w:val="24"/>
          <w:szCs w:val="24"/>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sz w:val="24"/>
          <w:szCs w:val="24"/>
        </w:rPr>
        <w:t>6.</w:t>
      </w:r>
      <w:r w:rsidR="00662CC5" w:rsidRPr="002617B4">
        <w:rPr>
          <w:rFonts w:ascii="Arial" w:hAnsi="Arial" w:cs="Arial"/>
          <w:b/>
          <w:bCs/>
          <w:sz w:val="24"/>
          <w:szCs w:val="24"/>
        </w:rPr>
        <w:t>1</w:t>
      </w:r>
      <w:r w:rsidR="00EC4463" w:rsidRPr="002617B4">
        <w:rPr>
          <w:rFonts w:ascii="Arial" w:hAnsi="Arial" w:cs="Arial"/>
          <w:b/>
          <w:bCs/>
          <w:sz w:val="24"/>
          <w:szCs w:val="24"/>
        </w:rPr>
        <w:t xml:space="preserve"> -</w:t>
      </w:r>
      <w:r w:rsidR="00662CC5" w:rsidRPr="002617B4">
        <w:rPr>
          <w:rFonts w:ascii="Arial" w:hAnsi="Arial" w:cs="Arial"/>
          <w:b/>
          <w:bCs/>
          <w:sz w:val="24"/>
          <w:szCs w:val="24"/>
        </w:rPr>
        <w:t xml:space="preserve"> </w:t>
      </w:r>
      <w:r w:rsidR="004C2F6E" w:rsidRPr="002617B4">
        <w:rPr>
          <w:rFonts w:ascii="Arial" w:hAnsi="Arial" w:cs="Arial"/>
          <w:b/>
          <w:bCs/>
          <w:sz w:val="24"/>
          <w:szCs w:val="24"/>
        </w:rPr>
        <w:t>Módulo C</w:t>
      </w:r>
      <w:r w:rsidR="00662CC5" w:rsidRPr="002617B4">
        <w:rPr>
          <w:rFonts w:ascii="Arial" w:hAnsi="Arial" w:cs="Arial"/>
          <w:b/>
          <w:bCs/>
          <w:sz w:val="24"/>
          <w:szCs w:val="24"/>
        </w:rPr>
        <w:t>entral</w:t>
      </w:r>
    </w:p>
    <w:p w:rsidR="00D23DE3" w:rsidRPr="002617B4" w:rsidRDefault="00073E76" w:rsidP="00D23DE3">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Este módulo é o responsável pelo processamento de todos os dados gerados pelo SBE. </w:t>
      </w:r>
      <w:proofErr w:type="gramStart"/>
      <w:r w:rsidR="00D23DE3" w:rsidRPr="002617B4">
        <w:rPr>
          <w:rFonts w:ascii="Arial" w:hAnsi="Arial" w:cs="Arial"/>
          <w:sz w:val="24"/>
          <w:szCs w:val="24"/>
        </w:rPr>
        <w:t>O módulo central</w:t>
      </w:r>
      <w:proofErr w:type="gramEnd"/>
      <w:r w:rsidR="00D23DE3" w:rsidRPr="002617B4">
        <w:rPr>
          <w:rFonts w:ascii="Arial" w:hAnsi="Arial" w:cs="Arial"/>
          <w:sz w:val="24"/>
          <w:szCs w:val="24"/>
        </w:rPr>
        <w:t xml:space="preserve"> do sistema de bilhetagem deverá controlar se todos os dados pertinentes foram recebidos antes de serem realizadas as operações de autenticação dos créditos, atualização de contas corrente e consolidação dos dados. Estas funcionalidades deverão ser </w:t>
      </w:r>
      <w:proofErr w:type="gramStart"/>
      <w:r w:rsidR="00D23DE3" w:rsidRPr="002617B4">
        <w:rPr>
          <w:rFonts w:ascii="Arial" w:hAnsi="Arial" w:cs="Arial"/>
          <w:sz w:val="24"/>
          <w:szCs w:val="24"/>
        </w:rPr>
        <w:t>implementadas</w:t>
      </w:r>
      <w:proofErr w:type="gramEnd"/>
      <w:r w:rsidR="00D23DE3" w:rsidRPr="002617B4">
        <w:rPr>
          <w:rFonts w:ascii="Arial" w:hAnsi="Arial" w:cs="Arial"/>
          <w:sz w:val="24"/>
          <w:szCs w:val="24"/>
        </w:rPr>
        <w:t xml:space="preserve"> de forma parametrizável no SBE.</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 geração dos créditos eletrônicos de viagens a serem utilizados para o pagamento</w:t>
      </w:r>
      <w:r w:rsidR="008B7C44" w:rsidRPr="002617B4">
        <w:rPr>
          <w:rFonts w:ascii="Arial" w:hAnsi="Arial" w:cs="Arial"/>
          <w:sz w:val="24"/>
          <w:szCs w:val="24"/>
        </w:rPr>
        <w:t xml:space="preserve"> </w:t>
      </w:r>
      <w:r w:rsidRPr="002617B4">
        <w:rPr>
          <w:rFonts w:ascii="Arial" w:hAnsi="Arial" w:cs="Arial"/>
          <w:sz w:val="24"/>
          <w:szCs w:val="24"/>
        </w:rPr>
        <w:t>das</w:t>
      </w:r>
      <w:r w:rsidR="008B7C44" w:rsidRPr="002617B4">
        <w:rPr>
          <w:rFonts w:ascii="Arial" w:hAnsi="Arial" w:cs="Arial"/>
          <w:sz w:val="24"/>
          <w:szCs w:val="24"/>
        </w:rPr>
        <w:t xml:space="preserve"> t</w:t>
      </w:r>
      <w:r w:rsidRPr="002617B4">
        <w:rPr>
          <w:rFonts w:ascii="Arial" w:hAnsi="Arial" w:cs="Arial"/>
          <w:sz w:val="24"/>
          <w:szCs w:val="24"/>
        </w:rPr>
        <w:t>arifas no serviço de transporte coletivo é uma atividade que exige grande</w:t>
      </w:r>
      <w:r w:rsidR="008B7C44" w:rsidRPr="002617B4">
        <w:rPr>
          <w:rFonts w:ascii="Arial" w:hAnsi="Arial" w:cs="Arial"/>
          <w:sz w:val="24"/>
          <w:szCs w:val="24"/>
        </w:rPr>
        <w:t xml:space="preserve"> </w:t>
      </w:r>
      <w:r w:rsidRPr="002617B4">
        <w:rPr>
          <w:rFonts w:ascii="Arial" w:hAnsi="Arial" w:cs="Arial"/>
          <w:sz w:val="24"/>
          <w:szCs w:val="24"/>
        </w:rPr>
        <w:t>segurança</w:t>
      </w:r>
      <w:r w:rsidR="008B7C44" w:rsidRPr="002617B4">
        <w:rPr>
          <w:rFonts w:ascii="Arial" w:hAnsi="Arial" w:cs="Arial"/>
          <w:sz w:val="24"/>
          <w:szCs w:val="24"/>
        </w:rPr>
        <w:t xml:space="preserve"> o</w:t>
      </w:r>
      <w:r w:rsidRPr="002617B4">
        <w:rPr>
          <w:rFonts w:ascii="Arial" w:hAnsi="Arial" w:cs="Arial"/>
          <w:sz w:val="24"/>
          <w:szCs w:val="24"/>
        </w:rPr>
        <w:t>peracional. Os créditos de viagens deverão ser gerados em séries</w:t>
      </w:r>
      <w:r w:rsidR="008B7C44" w:rsidRPr="002617B4">
        <w:rPr>
          <w:rFonts w:ascii="Arial" w:hAnsi="Arial" w:cs="Arial"/>
          <w:sz w:val="24"/>
          <w:szCs w:val="24"/>
        </w:rPr>
        <w:t xml:space="preserve"> </w:t>
      </w:r>
      <w:r w:rsidRPr="002617B4">
        <w:rPr>
          <w:rFonts w:ascii="Arial" w:hAnsi="Arial" w:cs="Arial"/>
          <w:sz w:val="24"/>
          <w:szCs w:val="24"/>
        </w:rPr>
        <w:t>numeradas, e</w:t>
      </w:r>
      <w:r w:rsidR="008B7C44" w:rsidRPr="002617B4">
        <w:rPr>
          <w:rFonts w:ascii="Arial" w:hAnsi="Arial" w:cs="Arial"/>
          <w:sz w:val="24"/>
          <w:szCs w:val="24"/>
        </w:rPr>
        <w:t xml:space="preserve"> c</w:t>
      </w:r>
      <w:r w:rsidRPr="002617B4">
        <w:rPr>
          <w:rFonts w:ascii="Arial" w:hAnsi="Arial" w:cs="Arial"/>
          <w:sz w:val="24"/>
          <w:szCs w:val="24"/>
        </w:rPr>
        <w:t>onstituem o estoque de créditos eletrônicos, sendo armazenados em</w:t>
      </w:r>
      <w:r w:rsidR="008B7C44" w:rsidRPr="002617B4">
        <w:rPr>
          <w:rFonts w:ascii="Arial" w:hAnsi="Arial" w:cs="Arial"/>
          <w:sz w:val="24"/>
          <w:szCs w:val="24"/>
        </w:rPr>
        <w:t xml:space="preserve"> </w:t>
      </w:r>
      <w:r w:rsidRPr="002617B4">
        <w:rPr>
          <w:rFonts w:ascii="Arial" w:hAnsi="Arial" w:cs="Arial"/>
          <w:sz w:val="24"/>
          <w:szCs w:val="24"/>
        </w:rPr>
        <w:t>cartão de geração.</w:t>
      </w:r>
      <w:r w:rsidR="008B7C44" w:rsidRPr="002617B4">
        <w:rPr>
          <w:rFonts w:ascii="Arial" w:hAnsi="Arial" w:cs="Arial"/>
          <w:sz w:val="24"/>
          <w:szCs w:val="24"/>
        </w:rPr>
        <w:t xml:space="preserve"> </w:t>
      </w:r>
      <w:r w:rsidRPr="002617B4">
        <w:rPr>
          <w:rFonts w:ascii="Arial" w:hAnsi="Arial" w:cs="Arial"/>
          <w:sz w:val="24"/>
          <w:szCs w:val="24"/>
        </w:rPr>
        <w:t>Estes cartões de geração são cartões inteligentes, com contato,</w:t>
      </w:r>
      <w:r w:rsidR="008B7C44" w:rsidRPr="002617B4">
        <w:rPr>
          <w:rFonts w:ascii="Arial" w:hAnsi="Arial" w:cs="Arial"/>
          <w:sz w:val="24"/>
          <w:szCs w:val="24"/>
        </w:rPr>
        <w:t xml:space="preserve"> </w:t>
      </w:r>
      <w:r w:rsidRPr="002617B4">
        <w:rPr>
          <w:rFonts w:ascii="Arial" w:hAnsi="Arial" w:cs="Arial"/>
          <w:sz w:val="24"/>
          <w:szCs w:val="24"/>
        </w:rPr>
        <w:t>para reduzir ainda mais a</w:t>
      </w:r>
      <w:r w:rsidR="008B7C44" w:rsidRPr="002617B4">
        <w:rPr>
          <w:rFonts w:ascii="Arial" w:hAnsi="Arial" w:cs="Arial"/>
          <w:sz w:val="24"/>
          <w:szCs w:val="24"/>
        </w:rPr>
        <w:t xml:space="preserve"> p</w:t>
      </w:r>
      <w:r w:rsidRPr="002617B4">
        <w:rPr>
          <w:rFonts w:ascii="Arial" w:hAnsi="Arial" w:cs="Arial"/>
          <w:sz w:val="24"/>
          <w:szCs w:val="24"/>
        </w:rPr>
        <w:t>ossibilidade de fraude externamente às instalações de</w:t>
      </w:r>
      <w:r w:rsidR="008B7C44" w:rsidRPr="002617B4">
        <w:rPr>
          <w:rFonts w:ascii="Arial" w:hAnsi="Arial" w:cs="Arial"/>
          <w:sz w:val="24"/>
          <w:szCs w:val="24"/>
        </w:rPr>
        <w:t xml:space="preserve"> </w:t>
      </w:r>
      <w:r w:rsidRPr="002617B4">
        <w:rPr>
          <w:rFonts w:ascii="Arial" w:hAnsi="Arial" w:cs="Arial"/>
          <w:sz w:val="24"/>
          <w:szCs w:val="24"/>
        </w:rPr>
        <w:t>segurança onde são produzidos.</w:t>
      </w:r>
      <w:r w:rsidR="008B7C44" w:rsidRPr="002617B4">
        <w:rPr>
          <w:rFonts w:ascii="Arial" w:hAnsi="Arial" w:cs="Arial"/>
          <w:sz w:val="24"/>
          <w:szCs w:val="24"/>
        </w:rPr>
        <w:t xml:space="preserve"> O</w:t>
      </w:r>
      <w:r w:rsidRPr="002617B4">
        <w:rPr>
          <w:rFonts w:ascii="Arial" w:hAnsi="Arial" w:cs="Arial"/>
          <w:sz w:val="24"/>
          <w:szCs w:val="24"/>
        </w:rPr>
        <w:t>s cartões de geração carregados conterão os</w:t>
      </w:r>
      <w:r w:rsidR="008B7C44" w:rsidRPr="002617B4">
        <w:rPr>
          <w:rFonts w:ascii="Arial" w:hAnsi="Arial" w:cs="Arial"/>
          <w:sz w:val="24"/>
          <w:szCs w:val="24"/>
        </w:rPr>
        <w:t xml:space="preserve"> </w:t>
      </w:r>
      <w:r w:rsidRPr="002617B4">
        <w:rPr>
          <w:rFonts w:ascii="Arial" w:hAnsi="Arial" w:cs="Arial"/>
          <w:sz w:val="24"/>
          <w:szCs w:val="24"/>
        </w:rPr>
        <w:t>créditos eletrônicos de viagens gerados e</w:t>
      </w:r>
      <w:r w:rsidR="008B7C44" w:rsidRPr="002617B4">
        <w:rPr>
          <w:rFonts w:ascii="Arial" w:hAnsi="Arial" w:cs="Arial"/>
          <w:sz w:val="24"/>
          <w:szCs w:val="24"/>
        </w:rPr>
        <w:t xml:space="preserve"> s</w:t>
      </w:r>
      <w:r w:rsidRPr="002617B4">
        <w:rPr>
          <w:rFonts w:ascii="Arial" w:hAnsi="Arial" w:cs="Arial"/>
          <w:sz w:val="24"/>
          <w:szCs w:val="24"/>
        </w:rPr>
        <w:t>eus respectivos dados cadastrais, tais</w:t>
      </w:r>
      <w:r w:rsidR="008B7C44" w:rsidRPr="002617B4">
        <w:rPr>
          <w:rFonts w:ascii="Arial" w:hAnsi="Arial" w:cs="Arial"/>
          <w:sz w:val="24"/>
          <w:szCs w:val="24"/>
        </w:rPr>
        <w:t xml:space="preserve"> </w:t>
      </w:r>
      <w:r w:rsidRPr="002617B4">
        <w:rPr>
          <w:rFonts w:ascii="Arial" w:hAnsi="Arial" w:cs="Arial"/>
          <w:sz w:val="24"/>
          <w:szCs w:val="24"/>
        </w:rPr>
        <w:t>como quantidade, valor, divisão em séries, código e</w:t>
      </w:r>
      <w:r w:rsidR="008B7C44" w:rsidRPr="002617B4">
        <w:rPr>
          <w:rFonts w:ascii="Arial" w:hAnsi="Arial" w:cs="Arial"/>
          <w:sz w:val="24"/>
          <w:szCs w:val="24"/>
        </w:rPr>
        <w:t xml:space="preserve"> v</w:t>
      </w:r>
      <w:r w:rsidRPr="002617B4">
        <w:rPr>
          <w:rFonts w:ascii="Arial" w:hAnsi="Arial" w:cs="Arial"/>
          <w:sz w:val="24"/>
          <w:szCs w:val="24"/>
        </w:rPr>
        <w:t>alidade das séries, enfim, todas</w:t>
      </w:r>
      <w:r w:rsidR="008B7C44" w:rsidRPr="002617B4">
        <w:rPr>
          <w:rFonts w:ascii="Arial" w:hAnsi="Arial" w:cs="Arial"/>
          <w:sz w:val="24"/>
          <w:szCs w:val="24"/>
        </w:rPr>
        <w:t xml:space="preserve"> </w:t>
      </w:r>
      <w:r w:rsidRPr="002617B4">
        <w:rPr>
          <w:rFonts w:ascii="Arial" w:hAnsi="Arial" w:cs="Arial"/>
          <w:sz w:val="24"/>
          <w:szCs w:val="24"/>
        </w:rPr>
        <w:t>as informações necessárias ao acompanhamento contábil</w:t>
      </w:r>
      <w:r w:rsidR="008B7C44" w:rsidRPr="002617B4">
        <w:rPr>
          <w:rFonts w:ascii="Arial" w:hAnsi="Arial" w:cs="Arial"/>
          <w:sz w:val="24"/>
          <w:szCs w:val="24"/>
        </w:rPr>
        <w:t xml:space="preserve"> i</w:t>
      </w:r>
      <w:r w:rsidRPr="002617B4">
        <w:rPr>
          <w:rFonts w:ascii="Arial" w:hAnsi="Arial" w:cs="Arial"/>
          <w:sz w:val="24"/>
          <w:szCs w:val="24"/>
        </w:rPr>
        <w:t>ndividual de cada crédito</w:t>
      </w:r>
      <w:r w:rsidR="008B7C44" w:rsidRPr="002617B4">
        <w:rPr>
          <w:rFonts w:ascii="Arial" w:hAnsi="Arial" w:cs="Arial"/>
          <w:sz w:val="24"/>
          <w:szCs w:val="24"/>
        </w:rPr>
        <w:t xml:space="preserve"> </w:t>
      </w:r>
      <w:r w:rsidRPr="002617B4">
        <w:rPr>
          <w:rFonts w:ascii="Arial" w:hAnsi="Arial" w:cs="Arial"/>
          <w:sz w:val="24"/>
          <w:szCs w:val="24"/>
        </w:rPr>
        <w:t>gerado permitindo assim o fechamento das séries geradas. É</w:t>
      </w:r>
      <w:r w:rsidR="008B7C44" w:rsidRPr="002617B4">
        <w:rPr>
          <w:rFonts w:ascii="Arial" w:hAnsi="Arial" w:cs="Arial"/>
          <w:sz w:val="24"/>
          <w:szCs w:val="24"/>
        </w:rPr>
        <w:t xml:space="preserve"> </w:t>
      </w:r>
      <w:r w:rsidRPr="002617B4">
        <w:rPr>
          <w:rFonts w:ascii="Arial" w:hAnsi="Arial" w:cs="Arial"/>
          <w:sz w:val="24"/>
          <w:szCs w:val="24"/>
        </w:rPr>
        <w:t>Interessante ressaltar</w:t>
      </w:r>
      <w:r w:rsidR="008B7C44" w:rsidRPr="002617B4">
        <w:rPr>
          <w:rFonts w:ascii="Arial" w:hAnsi="Arial" w:cs="Arial"/>
          <w:sz w:val="24"/>
          <w:szCs w:val="24"/>
        </w:rPr>
        <w:t xml:space="preserve"> </w:t>
      </w:r>
      <w:r w:rsidRPr="002617B4">
        <w:rPr>
          <w:rFonts w:ascii="Arial" w:hAnsi="Arial" w:cs="Arial"/>
          <w:sz w:val="24"/>
          <w:szCs w:val="24"/>
        </w:rPr>
        <w:t>que o processo de geração de créditos deverá ser feito todo off-line,</w:t>
      </w:r>
      <w:r w:rsidR="008B7C44" w:rsidRPr="002617B4">
        <w:rPr>
          <w:rFonts w:ascii="Arial" w:hAnsi="Arial" w:cs="Arial"/>
          <w:sz w:val="24"/>
          <w:szCs w:val="24"/>
        </w:rPr>
        <w:t xml:space="preserve"> c</w:t>
      </w:r>
      <w:r w:rsidRPr="002617B4">
        <w:rPr>
          <w:rFonts w:ascii="Arial" w:hAnsi="Arial" w:cs="Arial"/>
          <w:sz w:val="24"/>
          <w:szCs w:val="24"/>
        </w:rPr>
        <w:t>om senha e</w:t>
      </w:r>
      <w:r w:rsidR="008B7C44" w:rsidRPr="002617B4">
        <w:rPr>
          <w:rFonts w:ascii="Arial" w:hAnsi="Arial" w:cs="Arial"/>
          <w:sz w:val="24"/>
          <w:szCs w:val="24"/>
        </w:rPr>
        <w:t xml:space="preserve"> </w:t>
      </w:r>
      <w:r w:rsidRPr="002617B4">
        <w:rPr>
          <w:rFonts w:ascii="Arial" w:hAnsi="Arial" w:cs="Arial"/>
          <w:sz w:val="24"/>
          <w:szCs w:val="24"/>
        </w:rPr>
        <w:t>identificação por verificação biométrica</w:t>
      </w:r>
      <w:r w:rsidR="00B16984" w:rsidRPr="002617B4">
        <w:rPr>
          <w:rFonts w:ascii="Arial" w:hAnsi="Arial" w:cs="Arial"/>
          <w:sz w:val="24"/>
          <w:szCs w:val="24"/>
        </w:rPr>
        <w:t xml:space="preserve"> no módulo central</w:t>
      </w:r>
      <w:r w:rsidRPr="002617B4">
        <w:rPr>
          <w:rFonts w:ascii="Arial" w:hAnsi="Arial" w:cs="Arial"/>
          <w:sz w:val="24"/>
          <w:szCs w:val="24"/>
        </w:rPr>
        <w:t>.</w:t>
      </w:r>
    </w:p>
    <w:p w:rsidR="008B7C44" w:rsidRPr="002617B4" w:rsidRDefault="008B7C44" w:rsidP="007C6DF9">
      <w:pPr>
        <w:autoSpaceDE w:val="0"/>
        <w:autoSpaceDN w:val="0"/>
        <w:adjustRightInd w:val="0"/>
        <w:spacing w:after="120" w:line="240" w:lineRule="auto"/>
        <w:jc w:val="both"/>
        <w:rPr>
          <w:rFonts w:ascii="Arial" w:hAnsi="Arial" w:cs="Arial"/>
          <w:sz w:val="24"/>
          <w:szCs w:val="24"/>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sz w:val="24"/>
          <w:szCs w:val="24"/>
        </w:rPr>
        <w:t>6.</w:t>
      </w:r>
      <w:r w:rsidR="00662CC5" w:rsidRPr="002617B4">
        <w:rPr>
          <w:rFonts w:ascii="Arial" w:hAnsi="Arial" w:cs="Arial"/>
          <w:b/>
          <w:bCs/>
          <w:sz w:val="24"/>
          <w:szCs w:val="24"/>
        </w:rPr>
        <w:t>2</w:t>
      </w:r>
      <w:r w:rsidR="00EC4463" w:rsidRPr="002617B4">
        <w:rPr>
          <w:rFonts w:ascii="Arial" w:hAnsi="Arial" w:cs="Arial"/>
          <w:b/>
          <w:bCs/>
          <w:sz w:val="24"/>
          <w:szCs w:val="24"/>
        </w:rPr>
        <w:t xml:space="preserve"> -</w:t>
      </w:r>
      <w:r w:rsidR="00662CC5" w:rsidRPr="002617B4">
        <w:rPr>
          <w:rFonts w:ascii="Arial" w:hAnsi="Arial" w:cs="Arial"/>
          <w:b/>
          <w:bCs/>
          <w:sz w:val="24"/>
          <w:szCs w:val="24"/>
        </w:rPr>
        <w:t xml:space="preserve"> </w:t>
      </w:r>
      <w:r w:rsidR="008B7C44" w:rsidRPr="002617B4">
        <w:rPr>
          <w:rFonts w:ascii="Arial" w:hAnsi="Arial" w:cs="Arial"/>
          <w:b/>
          <w:bCs/>
          <w:sz w:val="24"/>
          <w:szCs w:val="24"/>
        </w:rPr>
        <w:t>M</w:t>
      </w:r>
      <w:r w:rsidR="00662CC5" w:rsidRPr="002617B4">
        <w:rPr>
          <w:rFonts w:ascii="Arial" w:hAnsi="Arial" w:cs="Arial"/>
          <w:b/>
          <w:bCs/>
          <w:sz w:val="24"/>
          <w:szCs w:val="24"/>
        </w:rPr>
        <w:t xml:space="preserve">ódulo de </w:t>
      </w:r>
      <w:r w:rsidR="008B7C44" w:rsidRPr="002617B4">
        <w:rPr>
          <w:rFonts w:ascii="Arial" w:hAnsi="Arial" w:cs="Arial"/>
          <w:b/>
          <w:bCs/>
          <w:sz w:val="24"/>
          <w:szCs w:val="24"/>
        </w:rPr>
        <w:t>D</w:t>
      </w:r>
      <w:r w:rsidR="00662CC5" w:rsidRPr="002617B4">
        <w:rPr>
          <w:rFonts w:ascii="Arial" w:hAnsi="Arial" w:cs="Arial"/>
          <w:b/>
          <w:bCs/>
          <w:sz w:val="24"/>
          <w:szCs w:val="24"/>
        </w:rPr>
        <w:t xml:space="preserve">istribuição e </w:t>
      </w:r>
      <w:r w:rsidR="008B7C44" w:rsidRPr="002617B4">
        <w:rPr>
          <w:rFonts w:ascii="Arial" w:hAnsi="Arial" w:cs="Arial"/>
          <w:b/>
          <w:bCs/>
          <w:sz w:val="24"/>
          <w:szCs w:val="24"/>
        </w:rPr>
        <w:t>Comercialização de Créditos E</w:t>
      </w:r>
      <w:r w:rsidR="00662CC5" w:rsidRPr="002617B4">
        <w:rPr>
          <w:rFonts w:ascii="Arial" w:hAnsi="Arial" w:cs="Arial"/>
          <w:b/>
          <w:bCs/>
          <w:sz w:val="24"/>
          <w:szCs w:val="24"/>
        </w:rPr>
        <w:t>letrônicos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 módulo proposto contempla uma rede de distribuição de créditos em cascata que se</w:t>
      </w:r>
      <w:r w:rsidR="008B7C44" w:rsidRPr="002617B4">
        <w:rPr>
          <w:rFonts w:ascii="Arial" w:hAnsi="Arial" w:cs="Arial"/>
          <w:sz w:val="24"/>
          <w:szCs w:val="24"/>
        </w:rPr>
        <w:t xml:space="preserve"> i</w:t>
      </w:r>
      <w:r w:rsidRPr="002617B4">
        <w:rPr>
          <w:rFonts w:ascii="Arial" w:hAnsi="Arial" w:cs="Arial"/>
          <w:sz w:val="24"/>
          <w:szCs w:val="24"/>
        </w:rPr>
        <w:t>nicia na central de geração de créditos, passa pela central de distribuição, por uma</w:t>
      </w:r>
      <w:r w:rsidR="008B7C44" w:rsidRPr="002617B4">
        <w:rPr>
          <w:rFonts w:ascii="Arial" w:hAnsi="Arial" w:cs="Arial"/>
          <w:sz w:val="24"/>
          <w:szCs w:val="24"/>
        </w:rPr>
        <w:t xml:space="preserve"> </w:t>
      </w:r>
      <w:r w:rsidRPr="002617B4">
        <w:rPr>
          <w:rFonts w:ascii="Arial" w:hAnsi="Arial" w:cs="Arial"/>
          <w:sz w:val="24"/>
          <w:szCs w:val="24"/>
        </w:rPr>
        <w:t>rede</w:t>
      </w:r>
      <w:r w:rsidR="008B7C44" w:rsidRPr="002617B4">
        <w:rPr>
          <w:rFonts w:ascii="Arial" w:hAnsi="Arial" w:cs="Arial"/>
          <w:sz w:val="24"/>
          <w:szCs w:val="24"/>
        </w:rPr>
        <w:t xml:space="preserve"> d</w:t>
      </w:r>
      <w:r w:rsidRPr="002617B4">
        <w:rPr>
          <w:rFonts w:ascii="Arial" w:hAnsi="Arial" w:cs="Arial"/>
          <w:sz w:val="24"/>
          <w:szCs w:val="24"/>
        </w:rPr>
        <w:t>e entidades credenciadas para distribuição, uma rede de postos de</w:t>
      </w:r>
      <w:r w:rsidR="008B7C44" w:rsidRPr="002617B4">
        <w:rPr>
          <w:rFonts w:ascii="Arial" w:hAnsi="Arial" w:cs="Arial"/>
          <w:sz w:val="24"/>
          <w:szCs w:val="24"/>
        </w:rPr>
        <w:t xml:space="preserve"> </w:t>
      </w:r>
      <w:r w:rsidRPr="002617B4">
        <w:rPr>
          <w:rFonts w:ascii="Arial" w:hAnsi="Arial" w:cs="Arial"/>
          <w:sz w:val="24"/>
          <w:szCs w:val="24"/>
        </w:rPr>
        <w:t>comercialização, até</w:t>
      </w:r>
      <w:r w:rsidR="008B7C44" w:rsidRPr="002617B4">
        <w:rPr>
          <w:rFonts w:ascii="Arial" w:hAnsi="Arial" w:cs="Arial"/>
          <w:sz w:val="24"/>
          <w:szCs w:val="24"/>
        </w:rPr>
        <w:t xml:space="preserve"> c</w:t>
      </w:r>
      <w:r w:rsidRPr="002617B4">
        <w:rPr>
          <w:rFonts w:ascii="Arial" w:hAnsi="Arial" w:cs="Arial"/>
          <w:sz w:val="24"/>
          <w:szCs w:val="24"/>
        </w:rPr>
        <w:t>hegar ao usuário, que efetivamente utilizará os créditos.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créditos de viagem emitidos devem ser transportados de forma segura e</w:t>
      </w:r>
      <w:r w:rsidR="008B7C44" w:rsidRPr="002617B4">
        <w:rPr>
          <w:rFonts w:ascii="Arial" w:hAnsi="Arial" w:cs="Arial"/>
          <w:sz w:val="24"/>
          <w:szCs w:val="24"/>
        </w:rPr>
        <w:t xml:space="preserve"> </w:t>
      </w:r>
      <w:r w:rsidRPr="002617B4">
        <w:rPr>
          <w:rFonts w:ascii="Arial" w:hAnsi="Arial" w:cs="Arial"/>
          <w:sz w:val="24"/>
          <w:szCs w:val="24"/>
        </w:rPr>
        <w:t>controlável até</w:t>
      </w:r>
      <w:r w:rsidR="008B7C44" w:rsidRPr="002617B4">
        <w:rPr>
          <w:rFonts w:ascii="Arial" w:hAnsi="Arial" w:cs="Arial"/>
          <w:sz w:val="24"/>
          <w:szCs w:val="24"/>
        </w:rPr>
        <w:t xml:space="preserve"> o</w:t>
      </w:r>
      <w:r w:rsidRPr="002617B4">
        <w:rPr>
          <w:rFonts w:ascii="Arial" w:hAnsi="Arial" w:cs="Arial"/>
          <w:sz w:val="24"/>
          <w:szCs w:val="24"/>
        </w:rPr>
        <w:t xml:space="preserve"> cartão </w:t>
      </w:r>
      <w:r w:rsidR="00B16984" w:rsidRPr="002617B4">
        <w:rPr>
          <w:rFonts w:ascii="Arial" w:hAnsi="Arial" w:cs="Arial"/>
          <w:sz w:val="24"/>
          <w:szCs w:val="24"/>
        </w:rPr>
        <w:t>do</w:t>
      </w:r>
      <w:r w:rsidRPr="002617B4">
        <w:rPr>
          <w:rFonts w:ascii="Arial" w:hAnsi="Arial" w:cs="Arial"/>
          <w:sz w:val="24"/>
          <w:szCs w:val="24"/>
        </w:rPr>
        <w:t xml:space="preserve"> usuário e a forma de distribuição deverá garantir o</w:t>
      </w:r>
      <w:r w:rsidR="008B7C44" w:rsidRPr="002617B4">
        <w:rPr>
          <w:rFonts w:ascii="Arial" w:hAnsi="Arial" w:cs="Arial"/>
          <w:sz w:val="24"/>
          <w:szCs w:val="24"/>
        </w:rPr>
        <w:t xml:space="preserve"> </w:t>
      </w:r>
      <w:r w:rsidRPr="002617B4">
        <w:rPr>
          <w:rFonts w:ascii="Arial" w:hAnsi="Arial" w:cs="Arial"/>
          <w:sz w:val="24"/>
          <w:szCs w:val="24"/>
        </w:rPr>
        <w:t>controle e rastreabilidade</w:t>
      </w:r>
      <w:r w:rsidR="008B7C44" w:rsidRPr="002617B4">
        <w:rPr>
          <w:rFonts w:ascii="Arial" w:hAnsi="Arial" w:cs="Arial"/>
          <w:sz w:val="24"/>
          <w:szCs w:val="24"/>
        </w:rPr>
        <w:t xml:space="preserve"> d</w:t>
      </w:r>
      <w:r w:rsidRPr="002617B4">
        <w:rPr>
          <w:rFonts w:ascii="Arial" w:hAnsi="Arial" w:cs="Arial"/>
          <w:sz w:val="24"/>
          <w:szCs w:val="24"/>
        </w:rPr>
        <w:t>e todas as autorizações transmitidas entre os diversos</w:t>
      </w:r>
      <w:r w:rsidR="008B7C44" w:rsidRPr="002617B4">
        <w:rPr>
          <w:rFonts w:ascii="Arial" w:hAnsi="Arial" w:cs="Arial"/>
          <w:sz w:val="24"/>
          <w:szCs w:val="24"/>
        </w:rPr>
        <w:t xml:space="preserve"> </w:t>
      </w:r>
      <w:r w:rsidRPr="002617B4">
        <w:rPr>
          <w:rFonts w:ascii="Arial" w:hAnsi="Arial" w:cs="Arial"/>
          <w:sz w:val="24"/>
          <w:szCs w:val="24"/>
        </w:rPr>
        <w:t>elementos da rede de distribuição.</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canais de distribuição e comercialização de cartões e créditos eletrônicos, a serem</w:t>
      </w:r>
      <w:r w:rsidR="008950BE" w:rsidRPr="002617B4">
        <w:rPr>
          <w:rFonts w:ascii="Arial" w:hAnsi="Arial" w:cs="Arial"/>
          <w:sz w:val="24"/>
          <w:szCs w:val="24"/>
        </w:rPr>
        <w:t xml:space="preserve"> i</w:t>
      </w:r>
      <w:r w:rsidRPr="002617B4">
        <w:rPr>
          <w:rFonts w:ascii="Arial" w:hAnsi="Arial" w:cs="Arial"/>
          <w:sz w:val="24"/>
          <w:szCs w:val="24"/>
        </w:rPr>
        <w:t>nstalados no SBE compreendem a comercialização em postos de atendimento – os</w:t>
      </w:r>
      <w:r w:rsidR="008950BE" w:rsidRPr="002617B4">
        <w:rPr>
          <w:rFonts w:ascii="Arial" w:hAnsi="Arial" w:cs="Arial"/>
          <w:sz w:val="24"/>
          <w:szCs w:val="24"/>
        </w:rPr>
        <w:t xml:space="preserve"> </w:t>
      </w:r>
      <w:r w:rsidRPr="002617B4">
        <w:rPr>
          <w:rFonts w:ascii="Arial" w:hAnsi="Arial" w:cs="Arial"/>
          <w:sz w:val="24"/>
          <w:szCs w:val="24"/>
        </w:rPr>
        <w:t>postos</w:t>
      </w:r>
      <w:r w:rsidR="008950BE" w:rsidRPr="002617B4">
        <w:rPr>
          <w:rFonts w:ascii="Arial" w:hAnsi="Arial" w:cs="Arial"/>
          <w:sz w:val="24"/>
          <w:szCs w:val="24"/>
        </w:rPr>
        <w:t xml:space="preserve"> d</w:t>
      </w:r>
      <w:r w:rsidRPr="002617B4">
        <w:rPr>
          <w:rFonts w:ascii="Arial" w:hAnsi="Arial" w:cs="Arial"/>
          <w:sz w:val="24"/>
          <w:szCs w:val="24"/>
        </w:rPr>
        <w:t>e vendas convencionais e os agentes de vendas,</w:t>
      </w:r>
      <w:r w:rsidR="008950BE" w:rsidRPr="002617B4">
        <w:rPr>
          <w:rFonts w:ascii="Arial" w:hAnsi="Arial" w:cs="Arial"/>
          <w:sz w:val="24"/>
          <w:szCs w:val="24"/>
        </w:rPr>
        <w:t xml:space="preserve"> p</w:t>
      </w:r>
      <w:r w:rsidRPr="002617B4">
        <w:rPr>
          <w:rFonts w:ascii="Arial" w:hAnsi="Arial" w:cs="Arial"/>
          <w:sz w:val="24"/>
          <w:szCs w:val="24"/>
        </w:rPr>
        <w:t>ontos de venda associados</w:t>
      </w:r>
      <w:r w:rsidR="008950BE" w:rsidRPr="002617B4">
        <w:rPr>
          <w:rFonts w:ascii="Arial" w:hAnsi="Arial" w:cs="Arial"/>
          <w:sz w:val="24"/>
          <w:szCs w:val="24"/>
        </w:rPr>
        <w:t xml:space="preserve"> </w:t>
      </w:r>
      <w:r w:rsidRPr="002617B4">
        <w:rPr>
          <w:rFonts w:ascii="Arial" w:hAnsi="Arial" w:cs="Arial"/>
          <w:sz w:val="24"/>
          <w:szCs w:val="24"/>
        </w:rPr>
        <w:t>etc., além do comércio eletrônico de créditos (</w:t>
      </w:r>
      <w:r w:rsidRPr="002617B4">
        <w:rPr>
          <w:rFonts w:ascii="Arial" w:hAnsi="Arial" w:cs="Arial"/>
          <w:i/>
          <w:iCs/>
          <w:sz w:val="24"/>
          <w:szCs w:val="24"/>
        </w:rPr>
        <w:t>e-commerce</w:t>
      </w:r>
      <w:r w:rsidRPr="002617B4">
        <w:rPr>
          <w:rFonts w:ascii="Arial" w:hAnsi="Arial" w:cs="Arial"/>
          <w:sz w:val="24"/>
          <w:szCs w:val="24"/>
        </w:rPr>
        <w:t>),</w:t>
      </w:r>
      <w:r w:rsidR="008950BE" w:rsidRPr="002617B4">
        <w:rPr>
          <w:rFonts w:ascii="Arial" w:hAnsi="Arial" w:cs="Arial"/>
          <w:sz w:val="24"/>
          <w:szCs w:val="24"/>
        </w:rPr>
        <w:t xml:space="preserve"> v</w:t>
      </w:r>
      <w:r w:rsidRPr="002617B4">
        <w:rPr>
          <w:rFonts w:ascii="Arial" w:hAnsi="Arial" w:cs="Arial"/>
          <w:sz w:val="24"/>
          <w:szCs w:val="24"/>
        </w:rPr>
        <w:t>ia internet ou outras</w:t>
      </w:r>
      <w:r w:rsidR="008950BE" w:rsidRPr="002617B4">
        <w:rPr>
          <w:rFonts w:ascii="Arial" w:hAnsi="Arial" w:cs="Arial"/>
          <w:sz w:val="24"/>
          <w:szCs w:val="24"/>
        </w:rPr>
        <w:t xml:space="preserve"> </w:t>
      </w:r>
      <w:r w:rsidRPr="002617B4">
        <w:rPr>
          <w:rFonts w:ascii="Arial" w:hAnsi="Arial" w:cs="Arial"/>
          <w:sz w:val="24"/>
          <w:szCs w:val="24"/>
        </w:rPr>
        <w:t xml:space="preserve">mídias e dispositivos. O processo de </w:t>
      </w:r>
      <w:r w:rsidRPr="002617B4">
        <w:rPr>
          <w:rFonts w:ascii="Arial" w:hAnsi="Arial" w:cs="Arial"/>
          <w:sz w:val="24"/>
          <w:szCs w:val="24"/>
        </w:rPr>
        <w:lastRenderedPageBreak/>
        <w:t>comercialização cobre também</w:t>
      </w:r>
      <w:r w:rsidR="008950BE" w:rsidRPr="002617B4">
        <w:rPr>
          <w:rFonts w:ascii="Arial" w:hAnsi="Arial" w:cs="Arial"/>
          <w:sz w:val="24"/>
          <w:szCs w:val="24"/>
        </w:rPr>
        <w:t xml:space="preserve"> o</w:t>
      </w:r>
      <w:r w:rsidRPr="002617B4">
        <w:rPr>
          <w:rFonts w:ascii="Arial" w:hAnsi="Arial" w:cs="Arial"/>
          <w:sz w:val="24"/>
          <w:szCs w:val="24"/>
        </w:rPr>
        <w:t xml:space="preserve"> processo de recarga a bordo para solicitações prévias</w:t>
      </w:r>
      <w:r w:rsidR="008950BE" w:rsidRPr="002617B4">
        <w:rPr>
          <w:rFonts w:ascii="Arial" w:hAnsi="Arial" w:cs="Arial"/>
          <w:sz w:val="24"/>
          <w:szCs w:val="24"/>
        </w:rPr>
        <w:t>.</w:t>
      </w:r>
    </w:p>
    <w:p w:rsidR="00057199" w:rsidRPr="002617B4" w:rsidRDefault="008950BE"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P</w:t>
      </w:r>
      <w:r w:rsidR="00662CC5" w:rsidRPr="002617B4">
        <w:rPr>
          <w:rFonts w:ascii="Arial" w:hAnsi="Arial" w:cs="Arial"/>
          <w:sz w:val="24"/>
          <w:szCs w:val="24"/>
        </w:rPr>
        <w:t xml:space="preserve">ostos de </w:t>
      </w:r>
      <w:r w:rsidRPr="002617B4">
        <w:rPr>
          <w:rFonts w:ascii="Arial" w:hAnsi="Arial" w:cs="Arial"/>
          <w:sz w:val="24"/>
          <w:szCs w:val="24"/>
        </w:rPr>
        <w:t>V</w:t>
      </w:r>
      <w:r w:rsidR="00662CC5" w:rsidRPr="002617B4">
        <w:rPr>
          <w:rFonts w:ascii="Arial" w:hAnsi="Arial" w:cs="Arial"/>
          <w:sz w:val="24"/>
          <w:szCs w:val="24"/>
        </w:rPr>
        <w:t xml:space="preserve">endas </w:t>
      </w:r>
      <w:r w:rsidRPr="002617B4">
        <w:rPr>
          <w:rFonts w:ascii="Arial" w:hAnsi="Arial" w:cs="Arial"/>
          <w:sz w:val="24"/>
          <w:szCs w:val="24"/>
        </w:rPr>
        <w:t xml:space="preserve">Convencionais </w:t>
      </w:r>
      <w:r w:rsidR="00662CC5" w:rsidRPr="002617B4">
        <w:rPr>
          <w:rFonts w:ascii="Arial" w:hAnsi="Arial" w:cs="Arial"/>
          <w:sz w:val="24"/>
          <w:szCs w:val="24"/>
        </w:rPr>
        <w:t>funcionarão a exemplo de uma</w:t>
      </w:r>
      <w:r w:rsidRPr="002617B4">
        <w:rPr>
          <w:rFonts w:ascii="Arial" w:hAnsi="Arial" w:cs="Arial"/>
          <w:sz w:val="24"/>
          <w:szCs w:val="24"/>
        </w:rPr>
        <w:t xml:space="preserve"> a</w:t>
      </w:r>
      <w:r w:rsidR="00662CC5" w:rsidRPr="002617B4">
        <w:rPr>
          <w:rFonts w:ascii="Arial" w:hAnsi="Arial" w:cs="Arial"/>
          <w:sz w:val="24"/>
          <w:szCs w:val="24"/>
        </w:rPr>
        <w:t>gência</w:t>
      </w:r>
      <w:r w:rsidRPr="002617B4">
        <w:rPr>
          <w:rFonts w:ascii="Arial" w:hAnsi="Arial" w:cs="Arial"/>
          <w:sz w:val="24"/>
          <w:szCs w:val="24"/>
        </w:rPr>
        <w:t xml:space="preserve"> </w:t>
      </w:r>
      <w:r w:rsidR="00662CC5" w:rsidRPr="002617B4">
        <w:rPr>
          <w:rFonts w:ascii="Arial" w:hAnsi="Arial" w:cs="Arial"/>
          <w:sz w:val="24"/>
          <w:szCs w:val="24"/>
        </w:rPr>
        <w:t>bancária, instalado em locais de grande movimentação de usuários e fácil</w:t>
      </w:r>
      <w:r w:rsidRPr="002617B4">
        <w:rPr>
          <w:rFonts w:ascii="Arial" w:hAnsi="Arial" w:cs="Arial"/>
          <w:sz w:val="24"/>
          <w:szCs w:val="24"/>
        </w:rPr>
        <w:t xml:space="preserve"> a</w:t>
      </w:r>
      <w:r w:rsidR="00662CC5" w:rsidRPr="002617B4">
        <w:rPr>
          <w:rFonts w:ascii="Arial" w:hAnsi="Arial" w:cs="Arial"/>
          <w:sz w:val="24"/>
          <w:szCs w:val="24"/>
        </w:rPr>
        <w:t>cesso, e</w:t>
      </w:r>
      <w:r w:rsidRPr="002617B4">
        <w:rPr>
          <w:rFonts w:ascii="Arial" w:hAnsi="Arial" w:cs="Arial"/>
          <w:sz w:val="24"/>
          <w:szCs w:val="24"/>
        </w:rPr>
        <w:t xml:space="preserve"> </w:t>
      </w:r>
      <w:r w:rsidR="00662CC5" w:rsidRPr="002617B4">
        <w:rPr>
          <w:rFonts w:ascii="Arial" w:hAnsi="Arial" w:cs="Arial"/>
          <w:sz w:val="24"/>
          <w:szCs w:val="24"/>
        </w:rPr>
        <w:t>deverão possibilitar todas as funcionalidades de atendimento, cadastros,</w:t>
      </w:r>
      <w:r w:rsidRPr="002617B4">
        <w:rPr>
          <w:rFonts w:ascii="Arial" w:hAnsi="Arial" w:cs="Arial"/>
          <w:sz w:val="24"/>
          <w:szCs w:val="24"/>
        </w:rPr>
        <w:t xml:space="preserve"> r</w:t>
      </w:r>
      <w:r w:rsidR="00662CC5" w:rsidRPr="002617B4">
        <w:rPr>
          <w:rFonts w:ascii="Arial" w:hAnsi="Arial" w:cs="Arial"/>
          <w:sz w:val="24"/>
          <w:szCs w:val="24"/>
        </w:rPr>
        <w:t>ecargas,</w:t>
      </w:r>
      <w:r w:rsidRPr="002617B4">
        <w:rPr>
          <w:rFonts w:ascii="Arial" w:hAnsi="Arial" w:cs="Arial"/>
          <w:sz w:val="24"/>
          <w:szCs w:val="24"/>
        </w:rPr>
        <w:t xml:space="preserve"> </w:t>
      </w:r>
      <w:r w:rsidR="00662CC5" w:rsidRPr="002617B4">
        <w:rPr>
          <w:rFonts w:ascii="Arial" w:hAnsi="Arial" w:cs="Arial"/>
          <w:sz w:val="24"/>
          <w:szCs w:val="24"/>
        </w:rPr>
        <w:t>comercialização de todas as modalidades de cartão, etc.</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Além dos postos de venda convencionais e dos agentes de vendas, deverá ser</w:t>
      </w:r>
      <w:r w:rsidR="008950BE" w:rsidRPr="002617B4">
        <w:rPr>
          <w:rFonts w:ascii="Arial" w:hAnsi="Arial" w:cs="Arial"/>
          <w:sz w:val="24"/>
          <w:szCs w:val="24"/>
        </w:rPr>
        <w:t xml:space="preserve"> d</w:t>
      </w:r>
      <w:r w:rsidRPr="002617B4">
        <w:rPr>
          <w:rFonts w:ascii="Arial" w:hAnsi="Arial" w:cs="Arial"/>
          <w:sz w:val="24"/>
          <w:szCs w:val="24"/>
        </w:rPr>
        <w:t>isponibilizado portal de vendas de créditos eletrônicos. O portal deverá permitir o</w:t>
      </w:r>
      <w:r w:rsidR="008950BE" w:rsidRPr="002617B4">
        <w:rPr>
          <w:rFonts w:ascii="Arial" w:hAnsi="Arial" w:cs="Arial"/>
          <w:sz w:val="24"/>
          <w:szCs w:val="24"/>
        </w:rPr>
        <w:t xml:space="preserve"> c</w:t>
      </w:r>
      <w:r w:rsidRPr="002617B4">
        <w:rPr>
          <w:rFonts w:ascii="Arial" w:hAnsi="Arial" w:cs="Arial"/>
          <w:sz w:val="24"/>
          <w:szCs w:val="24"/>
        </w:rPr>
        <w:t xml:space="preserve">adastramento de usuários neste, através de </w:t>
      </w:r>
      <w:r w:rsidRPr="002617B4">
        <w:rPr>
          <w:rFonts w:ascii="Arial" w:hAnsi="Arial" w:cs="Arial"/>
          <w:i/>
          <w:iCs/>
          <w:sz w:val="24"/>
          <w:szCs w:val="24"/>
        </w:rPr>
        <w:t xml:space="preserve">login </w:t>
      </w:r>
      <w:r w:rsidRPr="002617B4">
        <w:rPr>
          <w:rFonts w:ascii="Arial" w:hAnsi="Arial" w:cs="Arial"/>
          <w:sz w:val="24"/>
          <w:szCs w:val="24"/>
        </w:rPr>
        <w:t>com senha de alta segurança, para</w:t>
      </w:r>
      <w:r w:rsidR="008950BE" w:rsidRPr="002617B4">
        <w:rPr>
          <w:rFonts w:ascii="Arial" w:hAnsi="Arial" w:cs="Arial"/>
          <w:sz w:val="24"/>
          <w:szCs w:val="24"/>
        </w:rPr>
        <w:t xml:space="preserve"> a</w:t>
      </w:r>
      <w:r w:rsidRPr="002617B4">
        <w:rPr>
          <w:rFonts w:ascii="Arial" w:hAnsi="Arial" w:cs="Arial"/>
          <w:sz w:val="24"/>
          <w:szCs w:val="24"/>
        </w:rPr>
        <w:t xml:space="preserve">quisição de todos os tipos de créditos eletrônicos: cartão </w:t>
      </w:r>
      <w:r w:rsidR="007443E8" w:rsidRPr="002617B4">
        <w:rPr>
          <w:rFonts w:ascii="Arial" w:hAnsi="Arial" w:cs="Arial"/>
          <w:sz w:val="24"/>
          <w:szCs w:val="24"/>
        </w:rPr>
        <w:t>VT</w:t>
      </w:r>
      <w:r w:rsidRPr="002617B4">
        <w:rPr>
          <w:rFonts w:ascii="Arial" w:hAnsi="Arial" w:cs="Arial"/>
          <w:sz w:val="24"/>
          <w:szCs w:val="24"/>
        </w:rPr>
        <w:t xml:space="preserve">, </w:t>
      </w:r>
      <w:r w:rsidR="00B16984" w:rsidRPr="002617B4">
        <w:rPr>
          <w:rFonts w:ascii="Arial" w:hAnsi="Arial" w:cs="Arial"/>
          <w:sz w:val="24"/>
          <w:szCs w:val="24"/>
        </w:rPr>
        <w:t>comum</w:t>
      </w:r>
      <w:r w:rsidRPr="002617B4">
        <w:rPr>
          <w:rFonts w:ascii="Arial" w:hAnsi="Arial" w:cs="Arial"/>
          <w:sz w:val="24"/>
          <w:szCs w:val="24"/>
        </w:rPr>
        <w:t xml:space="preserve"> e outros que</w:t>
      </w:r>
      <w:r w:rsidR="008950BE" w:rsidRPr="002617B4">
        <w:rPr>
          <w:rFonts w:ascii="Arial" w:hAnsi="Arial" w:cs="Arial"/>
          <w:sz w:val="24"/>
          <w:szCs w:val="24"/>
        </w:rPr>
        <w:t xml:space="preserve"> </w:t>
      </w:r>
      <w:r w:rsidRPr="002617B4">
        <w:rPr>
          <w:rFonts w:ascii="Arial" w:hAnsi="Arial" w:cs="Arial"/>
          <w:sz w:val="24"/>
          <w:szCs w:val="24"/>
        </w:rPr>
        <w:t>vierem</w:t>
      </w:r>
      <w:r w:rsidR="008950BE" w:rsidRPr="002617B4">
        <w:rPr>
          <w:rFonts w:ascii="Arial" w:hAnsi="Arial" w:cs="Arial"/>
          <w:sz w:val="24"/>
          <w:szCs w:val="24"/>
        </w:rPr>
        <w:t xml:space="preserve"> a</w:t>
      </w:r>
      <w:r w:rsidRPr="002617B4">
        <w:rPr>
          <w:rFonts w:ascii="Arial" w:hAnsi="Arial" w:cs="Arial"/>
          <w:sz w:val="24"/>
          <w:szCs w:val="24"/>
        </w:rPr>
        <w:t xml:space="preserve"> ser disponibilizados. A carga e recarga dos créditos </w:t>
      </w:r>
      <w:proofErr w:type="gramStart"/>
      <w:r w:rsidRPr="002617B4">
        <w:rPr>
          <w:rFonts w:ascii="Arial" w:hAnsi="Arial" w:cs="Arial"/>
          <w:sz w:val="24"/>
          <w:szCs w:val="24"/>
        </w:rPr>
        <w:t>deverá ser realizada de</w:t>
      </w:r>
      <w:r w:rsidR="008950BE" w:rsidRPr="002617B4">
        <w:rPr>
          <w:rFonts w:ascii="Arial" w:hAnsi="Arial" w:cs="Arial"/>
          <w:sz w:val="24"/>
          <w:szCs w:val="24"/>
        </w:rPr>
        <w:t xml:space="preserve"> </w:t>
      </w:r>
      <w:r w:rsidRPr="002617B4">
        <w:rPr>
          <w:rFonts w:ascii="Arial" w:hAnsi="Arial" w:cs="Arial"/>
          <w:sz w:val="24"/>
          <w:szCs w:val="24"/>
        </w:rPr>
        <w:t>forma</w:t>
      </w:r>
      <w:r w:rsidR="008950BE" w:rsidRPr="002617B4">
        <w:rPr>
          <w:rFonts w:ascii="Arial" w:hAnsi="Arial" w:cs="Arial"/>
          <w:sz w:val="24"/>
          <w:szCs w:val="24"/>
        </w:rPr>
        <w:t xml:space="preserve"> a</w:t>
      </w:r>
      <w:r w:rsidRPr="002617B4">
        <w:rPr>
          <w:rFonts w:ascii="Arial" w:hAnsi="Arial" w:cs="Arial"/>
          <w:sz w:val="24"/>
          <w:szCs w:val="24"/>
        </w:rPr>
        <w:t>utomatizada em todos os validadores, embarcados ou não</w:t>
      </w:r>
      <w:proofErr w:type="gramEnd"/>
      <w:r w:rsidRPr="002617B4">
        <w:rPr>
          <w:rFonts w:ascii="Arial" w:hAnsi="Arial" w:cs="Arial"/>
          <w:sz w:val="24"/>
          <w:szCs w:val="24"/>
        </w:rPr>
        <w:t>.</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De acordo com o número de usuários de cada categoria e o número de entidades</w:t>
      </w:r>
      <w:r w:rsidR="007443E8" w:rsidRPr="002617B4">
        <w:rPr>
          <w:rFonts w:ascii="Arial" w:hAnsi="Arial" w:cs="Arial"/>
          <w:sz w:val="24"/>
          <w:szCs w:val="24"/>
        </w:rPr>
        <w:t xml:space="preserve"> c</w:t>
      </w:r>
      <w:r w:rsidRPr="002617B4">
        <w:rPr>
          <w:rFonts w:ascii="Arial" w:hAnsi="Arial" w:cs="Arial"/>
          <w:sz w:val="24"/>
          <w:szCs w:val="24"/>
        </w:rPr>
        <w:t>ompradoras de vale-transporte, bem como a periodicidade de venda de vale-</w:t>
      </w:r>
      <w:r w:rsidR="007443E8" w:rsidRPr="002617B4">
        <w:rPr>
          <w:rFonts w:ascii="Arial" w:hAnsi="Arial" w:cs="Arial"/>
          <w:sz w:val="24"/>
          <w:szCs w:val="24"/>
        </w:rPr>
        <w:t>t</w:t>
      </w:r>
      <w:r w:rsidRPr="002617B4">
        <w:rPr>
          <w:rFonts w:ascii="Arial" w:hAnsi="Arial" w:cs="Arial"/>
          <w:sz w:val="24"/>
          <w:szCs w:val="24"/>
        </w:rPr>
        <w:t>ransporte,</w:t>
      </w:r>
      <w:r w:rsidR="007443E8" w:rsidRPr="002617B4">
        <w:rPr>
          <w:rFonts w:ascii="Arial" w:hAnsi="Arial" w:cs="Arial"/>
          <w:sz w:val="24"/>
          <w:szCs w:val="24"/>
        </w:rPr>
        <w:t xml:space="preserve"> d</w:t>
      </w:r>
      <w:r w:rsidRPr="002617B4">
        <w:rPr>
          <w:rFonts w:ascii="Arial" w:hAnsi="Arial" w:cs="Arial"/>
          <w:sz w:val="24"/>
          <w:szCs w:val="24"/>
        </w:rPr>
        <w:t>everão ser realizados levantamentos das necessidades estruturais dos</w:t>
      </w:r>
      <w:r w:rsidR="007443E8" w:rsidRPr="002617B4">
        <w:rPr>
          <w:rFonts w:ascii="Arial" w:hAnsi="Arial" w:cs="Arial"/>
          <w:sz w:val="24"/>
          <w:szCs w:val="24"/>
        </w:rPr>
        <w:t xml:space="preserve"> </w:t>
      </w:r>
      <w:r w:rsidRPr="002617B4">
        <w:rPr>
          <w:rFonts w:ascii="Arial" w:hAnsi="Arial" w:cs="Arial"/>
          <w:sz w:val="24"/>
          <w:szCs w:val="24"/>
        </w:rPr>
        <w:t>postos de vendas</w:t>
      </w:r>
      <w:r w:rsidR="007443E8" w:rsidRPr="002617B4">
        <w:rPr>
          <w:rFonts w:ascii="Arial" w:hAnsi="Arial" w:cs="Arial"/>
          <w:sz w:val="24"/>
          <w:szCs w:val="24"/>
        </w:rPr>
        <w:t xml:space="preserve"> e</w:t>
      </w:r>
      <w:r w:rsidRPr="002617B4">
        <w:rPr>
          <w:rFonts w:ascii="Arial" w:hAnsi="Arial" w:cs="Arial"/>
          <w:sz w:val="24"/>
          <w:szCs w:val="24"/>
        </w:rPr>
        <w:t xml:space="preserve"> dos demais canais de comercialização.</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Considerando que cada categoria de usuário possui situações de aquisição distintas, o</w:t>
      </w:r>
      <w:r w:rsidR="007443E8" w:rsidRPr="002617B4">
        <w:rPr>
          <w:rFonts w:ascii="Arial" w:hAnsi="Arial" w:cs="Arial"/>
          <w:sz w:val="24"/>
          <w:szCs w:val="24"/>
        </w:rPr>
        <w:t xml:space="preserve"> m</w:t>
      </w:r>
      <w:r w:rsidRPr="002617B4">
        <w:rPr>
          <w:rFonts w:ascii="Arial" w:hAnsi="Arial" w:cs="Arial"/>
          <w:sz w:val="24"/>
          <w:szCs w:val="24"/>
        </w:rPr>
        <w:t>ódulo é subdividido em diferentes pontos de comercialização, que devem ser</w:t>
      </w:r>
      <w:r w:rsidR="007443E8" w:rsidRPr="002617B4">
        <w:rPr>
          <w:rFonts w:ascii="Arial" w:hAnsi="Arial" w:cs="Arial"/>
          <w:sz w:val="24"/>
          <w:szCs w:val="24"/>
        </w:rPr>
        <w:t xml:space="preserve"> g</w:t>
      </w:r>
      <w:r w:rsidRPr="002617B4">
        <w:rPr>
          <w:rFonts w:ascii="Arial" w:hAnsi="Arial" w:cs="Arial"/>
          <w:sz w:val="24"/>
          <w:szCs w:val="24"/>
        </w:rPr>
        <w:t xml:space="preserve">erenciados por </w:t>
      </w:r>
      <w:r w:rsidRPr="002617B4">
        <w:rPr>
          <w:rFonts w:ascii="Arial" w:hAnsi="Arial" w:cs="Arial"/>
          <w:i/>
          <w:iCs/>
          <w:sz w:val="24"/>
          <w:szCs w:val="24"/>
        </w:rPr>
        <w:t xml:space="preserve">softwares </w:t>
      </w:r>
      <w:r w:rsidRPr="002617B4">
        <w:rPr>
          <w:rFonts w:ascii="Arial" w:hAnsi="Arial" w:cs="Arial"/>
          <w:sz w:val="24"/>
          <w:szCs w:val="24"/>
        </w:rPr>
        <w:t>específicos e distintos podendo, entretanto, compartilhar do</w:t>
      </w:r>
      <w:r w:rsidR="007443E8" w:rsidRPr="002617B4">
        <w:rPr>
          <w:rFonts w:ascii="Arial" w:hAnsi="Arial" w:cs="Arial"/>
          <w:sz w:val="24"/>
          <w:szCs w:val="24"/>
        </w:rPr>
        <w:t xml:space="preserve"> m</w:t>
      </w:r>
      <w:r w:rsidRPr="002617B4">
        <w:rPr>
          <w:rFonts w:ascii="Arial" w:hAnsi="Arial" w:cs="Arial"/>
          <w:sz w:val="24"/>
          <w:szCs w:val="24"/>
        </w:rPr>
        <w:t>esmo espaço físico.</w:t>
      </w:r>
    </w:p>
    <w:p w:rsidR="007443E8" w:rsidRPr="002617B4" w:rsidRDefault="007443E8"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Deverão as empresas permissionárias</w:t>
      </w:r>
      <w:r w:rsidR="0098731A">
        <w:rPr>
          <w:rFonts w:ascii="Arial" w:hAnsi="Arial" w:cs="Arial"/>
          <w:sz w:val="24"/>
          <w:szCs w:val="24"/>
        </w:rPr>
        <w:t>,</w:t>
      </w:r>
      <w:r w:rsidRPr="002617B4">
        <w:rPr>
          <w:rFonts w:ascii="Arial" w:hAnsi="Arial" w:cs="Arial"/>
          <w:sz w:val="24"/>
          <w:szCs w:val="24"/>
        </w:rPr>
        <w:t xml:space="preserve"> conjuntamente com a Prefeitura Municipal, implantar o Plano de Divulgação a todos os usuários do transporte coletivo, sobre a comercialização, dos meios de pagamento, procedimentos para cadastramento, forma de utilização e guarda do cartão, como:</w:t>
      </w:r>
    </w:p>
    <w:p w:rsidR="007443E8" w:rsidRPr="002617B4" w:rsidRDefault="007443E8"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br/>
        <w:t>I - campanhas publicitárias na televisão, jornais e no rádio;</w:t>
      </w:r>
    </w:p>
    <w:p w:rsidR="007443E8" w:rsidRPr="002617B4" w:rsidRDefault="007443E8"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II - confecção e afixação de cartazes em escolas, ônibus e locais públicos, com orientação sobre </w:t>
      </w:r>
      <w:r w:rsidR="00B16984" w:rsidRPr="002617B4">
        <w:rPr>
          <w:rFonts w:ascii="Arial" w:hAnsi="Arial" w:cs="Arial"/>
          <w:sz w:val="24"/>
          <w:szCs w:val="24"/>
        </w:rPr>
        <w:t>possíveis</w:t>
      </w:r>
      <w:r w:rsidRPr="002617B4">
        <w:rPr>
          <w:rFonts w:ascii="Arial" w:hAnsi="Arial" w:cs="Arial"/>
          <w:sz w:val="24"/>
          <w:szCs w:val="24"/>
        </w:rPr>
        <w:t xml:space="preserve"> alterações básicas a serem incorporadas;</w:t>
      </w:r>
    </w:p>
    <w:p w:rsidR="007443E8" w:rsidRPr="002617B4" w:rsidRDefault="007443E8"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III - confecção e distribuição de panfletos específicos por etapa de implantação </w:t>
      </w:r>
      <w:r w:rsidR="00B16984" w:rsidRPr="002617B4">
        <w:rPr>
          <w:rFonts w:ascii="Arial" w:hAnsi="Arial" w:cs="Arial"/>
          <w:sz w:val="24"/>
          <w:szCs w:val="24"/>
        </w:rPr>
        <w:t xml:space="preserve">do novo SBE, </w:t>
      </w:r>
      <w:r w:rsidRPr="002617B4">
        <w:rPr>
          <w:rFonts w:ascii="Arial" w:hAnsi="Arial" w:cs="Arial"/>
          <w:sz w:val="24"/>
          <w:szCs w:val="24"/>
        </w:rPr>
        <w:t>com orientações direcionadas para cada tipo de usuário.</w:t>
      </w:r>
    </w:p>
    <w:p w:rsidR="007443E8" w:rsidRPr="002617B4" w:rsidRDefault="007443E8" w:rsidP="007C6DF9">
      <w:pPr>
        <w:autoSpaceDE w:val="0"/>
        <w:autoSpaceDN w:val="0"/>
        <w:adjustRightInd w:val="0"/>
        <w:spacing w:after="120" w:line="240" w:lineRule="auto"/>
        <w:jc w:val="both"/>
        <w:rPr>
          <w:rFonts w:ascii="Arial" w:hAnsi="Arial" w:cs="Arial"/>
          <w:b/>
          <w:bCs/>
          <w:sz w:val="24"/>
          <w:szCs w:val="24"/>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sz w:val="24"/>
          <w:szCs w:val="24"/>
        </w:rPr>
        <w:t>6.</w:t>
      </w:r>
      <w:r w:rsidR="00662CC5" w:rsidRPr="002617B4">
        <w:rPr>
          <w:rFonts w:ascii="Arial" w:hAnsi="Arial" w:cs="Arial"/>
          <w:b/>
          <w:bCs/>
          <w:sz w:val="24"/>
          <w:szCs w:val="24"/>
        </w:rPr>
        <w:t>3</w:t>
      </w:r>
      <w:r w:rsidR="00EC4463" w:rsidRPr="002617B4">
        <w:rPr>
          <w:rFonts w:ascii="Arial" w:hAnsi="Arial" w:cs="Arial"/>
          <w:b/>
          <w:bCs/>
          <w:sz w:val="24"/>
          <w:szCs w:val="24"/>
        </w:rPr>
        <w:t xml:space="preserve"> -</w:t>
      </w:r>
      <w:r w:rsidR="00662CC5" w:rsidRPr="002617B4">
        <w:rPr>
          <w:rFonts w:ascii="Arial" w:hAnsi="Arial" w:cs="Arial"/>
          <w:b/>
          <w:bCs/>
          <w:sz w:val="24"/>
          <w:szCs w:val="24"/>
        </w:rPr>
        <w:t xml:space="preserve"> </w:t>
      </w:r>
      <w:r w:rsidR="007443E8" w:rsidRPr="002617B4">
        <w:rPr>
          <w:rFonts w:ascii="Arial" w:hAnsi="Arial" w:cs="Arial"/>
          <w:b/>
          <w:bCs/>
          <w:sz w:val="24"/>
          <w:szCs w:val="24"/>
        </w:rPr>
        <w:t>M</w:t>
      </w:r>
      <w:r w:rsidR="00662CC5" w:rsidRPr="002617B4">
        <w:rPr>
          <w:rFonts w:ascii="Arial" w:hAnsi="Arial" w:cs="Arial"/>
          <w:b/>
          <w:bCs/>
          <w:sz w:val="24"/>
          <w:szCs w:val="24"/>
        </w:rPr>
        <w:t xml:space="preserve">ódulo de </w:t>
      </w:r>
      <w:r w:rsidR="007443E8" w:rsidRPr="002617B4">
        <w:rPr>
          <w:rFonts w:ascii="Arial" w:hAnsi="Arial" w:cs="Arial"/>
          <w:b/>
          <w:bCs/>
          <w:sz w:val="24"/>
          <w:szCs w:val="24"/>
        </w:rPr>
        <w:t>C</w:t>
      </w:r>
      <w:r w:rsidR="00662CC5" w:rsidRPr="002617B4">
        <w:rPr>
          <w:rFonts w:ascii="Arial" w:hAnsi="Arial" w:cs="Arial"/>
          <w:b/>
          <w:bCs/>
          <w:sz w:val="24"/>
          <w:szCs w:val="24"/>
        </w:rPr>
        <w:t xml:space="preserve">omunicação e </w:t>
      </w:r>
      <w:r w:rsidR="007443E8" w:rsidRPr="002617B4">
        <w:rPr>
          <w:rFonts w:ascii="Arial" w:hAnsi="Arial" w:cs="Arial"/>
          <w:b/>
          <w:bCs/>
          <w:sz w:val="24"/>
          <w:szCs w:val="24"/>
        </w:rPr>
        <w:t>S</w:t>
      </w:r>
      <w:r w:rsidR="00662CC5" w:rsidRPr="002617B4">
        <w:rPr>
          <w:rFonts w:ascii="Arial" w:hAnsi="Arial" w:cs="Arial"/>
          <w:b/>
          <w:bCs/>
          <w:sz w:val="24"/>
          <w:szCs w:val="24"/>
        </w:rPr>
        <w:t>egurança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 módulo de comunicação e segurança refere-se aos processos que serão</w:t>
      </w:r>
      <w:r w:rsidR="00F24857" w:rsidRPr="002617B4">
        <w:rPr>
          <w:rFonts w:ascii="Arial" w:hAnsi="Arial" w:cs="Arial"/>
          <w:sz w:val="24"/>
          <w:szCs w:val="24"/>
        </w:rPr>
        <w:t xml:space="preserve"> </w:t>
      </w:r>
      <w:r w:rsidRPr="002617B4">
        <w:rPr>
          <w:rFonts w:ascii="Arial" w:hAnsi="Arial" w:cs="Arial"/>
          <w:sz w:val="24"/>
          <w:szCs w:val="24"/>
        </w:rPr>
        <w:t>desenvolvidos</w:t>
      </w:r>
      <w:r w:rsidR="00F24857" w:rsidRPr="002617B4">
        <w:rPr>
          <w:rFonts w:ascii="Arial" w:hAnsi="Arial" w:cs="Arial"/>
          <w:sz w:val="24"/>
          <w:szCs w:val="24"/>
        </w:rPr>
        <w:t xml:space="preserve"> d</w:t>
      </w:r>
      <w:r w:rsidRPr="002617B4">
        <w:rPr>
          <w:rFonts w:ascii="Arial" w:hAnsi="Arial" w:cs="Arial"/>
          <w:sz w:val="24"/>
          <w:szCs w:val="24"/>
        </w:rPr>
        <w:t>iretamente pelas concessionárias, por meio de seus funcionários,</w:t>
      </w:r>
      <w:r w:rsidR="00F24857" w:rsidRPr="002617B4">
        <w:rPr>
          <w:rFonts w:ascii="Arial" w:hAnsi="Arial" w:cs="Arial"/>
          <w:sz w:val="24"/>
          <w:szCs w:val="24"/>
        </w:rPr>
        <w:t xml:space="preserve"> </w:t>
      </w:r>
      <w:r w:rsidRPr="002617B4">
        <w:rPr>
          <w:rFonts w:ascii="Arial" w:hAnsi="Arial" w:cs="Arial"/>
          <w:sz w:val="24"/>
          <w:szCs w:val="24"/>
        </w:rPr>
        <w:t>plataformas,</w:t>
      </w:r>
      <w:r w:rsidR="00F24857" w:rsidRPr="002617B4">
        <w:rPr>
          <w:rFonts w:ascii="Arial" w:hAnsi="Arial" w:cs="Arial"/>
          <w:sz w:val="24"/>
          <w:szCs w:val="24"/>
        </w:rPr>
        <w:t xml:space="preserve"> s</w:t>
      </w:r>
      <w:r w:rsidRPr="002617B4">
        <w:rPr>
          <w:rFonts w:ascii="Arial" w:hAnsi="Arial" w:cs="Arial"/>
          <w:sz w:val="24"/>
          <w:szCs w:val="24"/>
        </w:rPr>
        <w:t xml:space="preserve">istemas, </w:t>
      </w:r>
      <w:r w:rsidR="00900DA1" w:rsidRPr="002617B4">
        <w:rPr>
          <w:rFonts w:ascii="Arial" w:hAnsi="Arial" w:cs="Arial"/>
          <w:sz w:val="24"/>
          <w:szCs w:val="24"/>
        </w:rPr>
        <w:t>infraestrutura</w:t>
      </w:r>
      <w:r w:rsidRPr="002617B4">
        <w:rPr>
          <w:rFonts w:ascii="Arial" w:hAnsi="Arial" w:cs="Arial"/>
          <w:sz w:val="24"/>
          <w:szCs w:val="24"/>
        </w:rPr>
        <w:t xml:space="preserve"> e pelos equipamentos embarcados nos ônibus.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Fazem parte deste módulo os processos de agrupamento dos dados armazenados</w:t>
      </w:r>
      <w:r w:rsidR="00F24857" w:rsidRPr="002617B4">
        <w:rPr>
          <w:rFonts w:ascii="Arial" w:hAnsi="Arial" w:cs="Arial"/>
          <w:sz w:val="24"/>
          <w:szCs w:val="24"/>
        </w:rPr>
        <w:t xml:space="preserve"> </w:t>
      </w:r>
      <w:r w:rsidRPr="002617B4">
        <w:rPr>
          <w:rFonts w:ascii="Arial" w:hAnsi="Arial" w:cs="Arial"/>
          <w:sz w:val="24"/>
          <w:szCs w:val="24"/>
        </w:rPr>
        <w:t>nos</w:t>
      </w:r>
      <w:r w:rsidR="00F24857" w:rsidRPr="002617B4">
        <w:rPr>
          <w:rFonts w:ascii="Arial" w:hAnsi="Arial" w:cs="Arial"/>
          <w:sz w:val="24"/>
          <w:szCs w:val="24"/>
        </w:rPr>
        <w:t xml:space="preserve"> v</w:t>
      </w:r>
      <w:r w:rsidRPr="002617B4">
        <w:rPr>
          <w:rFonts w:ascii="Arial" w:hAnsi="Arial" w:cs="Arial"/>
          <w:sz w:val="24"/>
          <w:szCs w:val="24"/>
        </w:rPr>
        <w:t xml:space="preserve">alidadores e transmissão destes dados para o data </w:t>
      </w:r>
      <w:proofErr w:type="spellStart"/>
      <w:proofErr w:type="gramStart"/>
      <w:r w:rsidRPr="002617B4">
        <w:rPr>
          <w:rFonts w:ascii="Arial" w:hAnsi="Arial" w:cs="Arial"/>
          <w:sz w:val="24"/>
          <w:szCs w:val="24"/>
        </w:rPr>
        <w:t>center</w:t>
      </w:r>
      <w:proofErr w:type="spellEnd"/>
      <w:proofErr w:type="gramEnd"/>
      <w:r w:rsidRPr="002617B4">
        <w:rPr>
          <w:rFonts w:ascii="Arial" w:hAnsi="Arial" w:cs="Arial"/>
          <w:sz w:val="24"/>
          <w:szCs w:val="24"/>
        </w:rPr>
        <w:t>. Os dados somente</w:t>
      </w:r>
      <w:r w:rsidR="00F24857" w:rsidRPr="002617B4">
        <w:rPr>
          <w:rFonts w:ascii="Arial" w:hAnsi="Arial" w:cs="Arial"/>
          <w:sz w:val="24"/>
          <w:szCs w:val="24"/>
        </w:rPr>
        <w:t xml:space="preserve"> </w:t>
      </w:r>
      <w:r w:rsidRPr="002617B4">
        <w:rPr>
          <w:rFonts w:ascii="Arial" w:hAnsi="Arial" w:cs="Arial"/>
          <w:sz w:val="24"/>
          <w:szCs w:val="24"/>
        </w:rPr>
        <w:t>poderão ser transmitidos com</w:t>
      </w:r>
      <w:r w:rsidR="00F24857" w:rsidRPr="002617B4">
        <w:rPr>
          <w:rFonts w:ascii="Arial" w:hAnsi="Arial" w:cs="Arial"/>
          <w:sz w:val="24"/>
          <w:szCs w:val="24"/>
        </w:rPr>
        <w:t xml:space="preserve"> c</w:t>
      </w:r>
      <w:r w:rsidRPr="002617B4">
        <w:rPr>
          <w:rFonts w:ascii="Arial" w:hAnsi="Arial" w:cs="Arial"/>
          <w:sz w:val="24"/>
          <w:szCs w:val="24"/>
        </w:rPr>
        <w:t>riptografia e, somente após a transmissão ao módulo</w:t>
      </w:r>
      <w:r w:rsidR="00F24857" w:rsidRPr="002617B4">
        <w:rPr>
          <w:rFonts w:ascii="Arial" w:hAnsi="Arial" w:cs="Arial"/>
          <w:sz w:val="24"/>
          <w:szCs w:val="24"/>
        </w:rPr>
        <w:t xml:space="preserve"> </w:t>
      </w:r>
      <w:r w:rsidRPr="002617B4">
        <w:rPr>
          <w:rFonts w:ascii="Arial" w:hAnsi="Arial" w:cs="Arial"/>
          <w:sz w:val="24"/>
          <w:szCs w:val="24"/>
        </w:rPr>
        <w:t>central, poderão ser processados.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 módulo de comunicação e segurança deverá</w:t>
      </w:r>
      <w:r w:rsidR="00B16984" w:rsidRPr="002617B4">
        <w:rPr>
          <w:rFonts w:ascii="Arial" w:hAnsi="Arial" w:cs="Arial"/>
          <w:sz w:val="24"/>
          <w:szCs w:val="24"/>
        </w:rPr>
        <w:t>,</w:t>
      </w:r>
      <w:r w:rsidRPr="002617B4">
        <w:rPr>
          <w:rFonts w:ascii="Arial" w:hAnsi="Arial" w:cs="Arial"/>
          <w:sz w:val="24"/>
          <w:szCs w:val="24"/>
        </w:rPr>
        <w:t xml:space="preserve"> também</w:t>
      </w:r>
      <w:r w:rsidR="00B16984" w:rsidRPr="002617B4">
        <w:rPr>
          <w:rFonts w:ascii="Arial" w:hAnsi="Arial" w:cs="Arial"/>
          <w:sz w:val="24"/>
          <w:szCs w:val="24"/>
        </w:rPr>
        <w:t>,</w:t>
      </w:r>
      <w:r w:rsidRPr="002617B4">
        <w:rPr>
          <w:rFonts w:ascii="Arial" w:hAnsi="Arial" w:cs="Arial"/>
          <w:sz w:val="24"/>
          <w:szCs w:val="24"/>
        </w:rPr>
        <w:t xml:space="preserve"> permitir a configuração de</w:t>
      </w:r>
      <w:r w:rsidR="00F24857" w:rsidRPr="002617B4">
        <w:rPr>
          <w:rFonts w:ascii="Arial" w:hAnsi="Arial" w:cs="Arial"/>
          <w:sz w:val="24"/>
          <w:szCs w:val="24"/>
        </w:rPr>
        <w:t xml:space="preserve"> </w:t>
      </w:r>
      <w:r w:rsidRPr="002617B4">
        <w:rPr>
          <w:rFonts w:ascii="Arial" w:hAnsi="Arial" w:cs="Arial"/>
          <w:sz w:val="24"/>
          <w:szCs w:val="24"/>
        </w:rPr>
        <w:t>dados e</w:t>
      </w:r>
      <w:r w:rsidR="00F24857" w:rsidRPr="002617B4">
        <w:rPr>
          <w:rFonts w:ascii="Arial" w:hAnsi="Arial" w:cs="Arial"/>
          <w:sz w:val="24"/>
          <w:szCs w:val="24"/>
        </w:rPr>
        <w:t xml:space="preserve"> u</w:t>
      </w:r>
      <w:r w:rsidRPr="002617B4">
        <w:rPr>
          <w:rFonts w:ascii="Arial" w:hAnsi="Arial" w:cs="Arial"/>
          <w:i/>
          <w:iCs/>
          <w:sz w:val="24"/>
          <w:szCs w:val="24"/>
        </w:rPr>
        <w:t xml:space="preserve">pgrade </w:t>
      </w:r>
      <w:r w:rsidRPr="002617B4">
        <w:rPr>
          <w:rFonts w:ascii="Arial" w:hAnsi="Arial" w:cs="Arial"/>
          <w:sz w:val="24"/>
          <w:szCs w:val="24"/>
        </w:rPr>
        <w:t xml:space="preserve">de </w:t>
      </w:r>
      <w:r w:rsidRPr="002617B4">
        <w:rPr>
          <w:rFonts w:ascii="Arial" w:hAnsi="Arial" w:cs="Arial"/>
          <w:i/>
          <w:iCs/>
          <w:sz w:val="24"/>
          <w:szCs w:val="24"/>
        </w:rPr>
        <w:t xml:space="preserve">software </w:t>
      </w:r>
      <w:r w:rsidRPr="002617B4">
        <w:rPr>
          <w:rFonts w:ascii="Arial" w:hAnsi="Arial" w:cs="Arial"/>
          <w:sz w:val="24"/>
          <w:szCs w:val="24"/>
        </w:rPr>
        <w:t xml:space="preserve">para o validador, assim como a </w:t>
      </w:r>
      <w:r w:rsidRPr="002617B4">
        <w:rPr>
          <w:rFonts w:ascii="Arial" w:hAnsi="Arial" w:cs="Arial"/>
          <w:sz w:val="24"/>
          <w:szCs w:val="24"/>
        </w:rPr>
        <w:lastRenderedPageBreak/>
        <w:t>comunicação bidirecional</w:t>
      </w:r>
      <w:r w:rsidR="00F24857" w:rsidRPr="002617B4">
        <w:rPr>
          <w:rFonts w:ascii="Arial" w:hAnsi="Arial" w:cs="Arial"/>
          <w:sz w:val="24"/>
          <w:szCs w:val="24"/>
        </w:rPr>
        <w:t xml:space="preserve"> </w:t>
      </w:r>
      <w:r w:rsidRPr="002617B4">
        <w:rPr>
          <w:rFonts w:ascii="Arial" w:hAnsi="Arial" w:cs="Arial"/>
          <w:sz w:val="24"/>
          <w:szCs w:val="24"/>
        </w:rPr>
        <w:t>e</w:t>
      </w:r>
      <w:r w:rsidR="00F24857" w:rsidRPr="002617B4">
        <w:rPr>
          <w:rFonts w:ascii="Arial" w:hAnsi="Arial" w:cs="Arial"/>
          <w:sz w:val="24"/>
          <w:szCs w:val="24"/>
        </w:rPr>
        <w:t xml:space="preserve"> a</w:t>
      </w:r>
      <w:r w:rsidRPr="002617B4">
        <w:rPr>
          <w:rFonts w:ascii="Arial" w:hAnsi="Arial" w:cs="Arial"/>
          <w:sz w:val="24"/>
          <w:szCs w:val="24"/>
        </w:rPr>
        <w:t>companhamento do validador como elemento de rede.</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 módulo de comunicação e segurança do SBE deve apresentar características de</w:t>
      </w:r>
      <w:r w:rsidR="00F24857" w:rsidRPr="002617B4">
        <w:rPr>
          <w:rFonts w:ascii="Arial" w:hAnsi="Arial" w:cs="Arial"/>
          <w:sz w:val="24"/>
          <w:szCs w:val="24"/>
        </w:rPr>
        <w:t xml:space="preserve"> c</w:t>
      </w:r>
      <w:r w:rsidRPr="002617B4">
        <w:rPr>
          <w:rFonts w:ascii="Arial" w:hAnsi="Arial" w:cs="Arial"/>
          <w:sz w:val="24"/>
          <w:szCs w:val="24"/>
        </w:rPr>
        <w:t xml:space="preserve">onfiabilidade, inviolabilidade, disponibilidade e </w:t>
      </w:r>
      <w:proofErr w:type="gramStart"/>
      <w:r w:rsidRPr="002617B4">
        <w:rPr>
          <w:rFonts w:ascii="Arial" w:hAnsi="Arial" w:cs="Arial"/>
          <w:sz w:val="24"/>
          <w:szCs w:val="24"/>
        </w:rPr>
        <w:t>performance</w:t>
      </w:r>
      <w:proofErr w:type="gramEnd"/>
      <w:r w:rsidRPr="002617B4">
        <w:rPr>
          <w:rFonts w:ascii="Arial" w:hAnsi="Arial" w:cs="Arial"/>
          <w:sz w:val="24"/>
          <w:szCs w:val="24"/>
        </w:rPr>
        <w:t xml:space="preserve"> necessária para a</w:t>
      </w:r>
      <w:r w:rsidR="00F24857" w:rsidRPr="002617B4">
        <w:rPr>
          <w:rFonts w:ascii="Arial" w:hAnsi="Arial" w:cs="Arial"/>
          <w:sz w:val="24"/>
          <w:szCs w:val="24"/>
        </w:rPr>
        <w:t xml:space="preserve"> </w:t>
      </w:r>
      <w:r w:rsidRPr="002617B4">
        <w:rPr>
          <w:rFonts w:ascii="Arial" w:hAnsi="Arial" w:cs="Arial"/>
          <w:sz w:val="24"/>
          <w:szCs w:val="24"/>
        </w:rPr>
        <w:t>operação</w:t>
      </w:r>
      <w:r w:rsidR="00F24857" w:rsidRPr="002617B4">
        <w:rPr>
          <w:rFonts w:ascii="Arial" w:hAnsi="Arial" w:cs="Arial"/>
          <w:sz w:val="24"/>
          <w:szCs w:val="24"/>
        </w:rPr>
        <w:t xml:space="preserve"> d</w:t>
      </w:r>
      <w:r w:rsidRPr="002617B4">
        <w:rPr>
          <w:rFonts w:ascii="Arial" w:hAnsi="Arial" w:cs="Arial"/>
          <w:sz w:val="24"/>
          <w:szCs w:val="24"/>
        </w:rPr>
        <w:t>e bilhetagem eletrônica.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fornecedores deverão comprovar o nível de segurança do sistema através de</w:t>
      </w:r>
      <w:r w:rsidR="00F24857" w:rsidRPr="002617B4">
        <w:rPr>
          <w:rFonts w:ascii="Arial" w:hAnsi="Arial" w:cs="Arial"/>
          <w:sz w:val="24"/>
          <w:szCs w:val="24"/>
        </w:rPr>
        <w:t xml:space="preserve"> c</w:t>
      </w:r>
      <w:r w:rsidRPr="002617B4">
        <w:rPr>
          <w:rFonts w:ascii="Arial" w:hAnsi="Arial" w:cs="Arial"/>
          <w:sz w:val="24"/>
          <w:szCs w:val="24"/>
        </w:rPr>
        <w:t>ertificação específica. Tais cuidados devem ser verificados também em todos os</w:t>
      </w:r>
      <w:r w:rsidR="00F24857" w:rsidRPr="002617B4">
        <w:rPr>
          <w:rFonts w:ascii="Arial" w:hAnsi="Arial" w:cs="Arial"/>
          <w:sz w:val="24"/>
          <w:szCs w:val="24"/>
        </w:rPr>
        <w:t xml:space="preserve"> p</w:t>
      </w:r>
      <w:r w:rsidRPr="002617B4">
        <w:rPr>
          <w:rFonts w:ascii="Arial" w:hAnsi="Arial" w:cs="Arial"/>
          <w:sz w:val="24"/>
          <w:szCs w:val="24"/>
        </w:rPr>
        <w:t>rocessos que compõem o sistema, de modo a garantir a integridade, confiabilidade e</w:t>
      </w:r>
      <w:r w:rsidR="00F24857" w:rsidRPr="002617B4">
        <w:rPr>
          <w:rFonts w:ascii="Arial" w:hAnsi="Arial" w:cs="Arial"/>
          <w:sz w:val="24"/>
          <w:szCs w:val="24"/>
        </w:rPr>
        <w:t xml:space="preserve"> c</w:t>
      </w:r>
      <w:r w:rsidRPr="002617B4">
        <w:rPr>
          <w:rFonts w:ascii="Arial" w:hAnsi="Arial" w:cs="Arial"/>
          <w:sz w:val="24"/>
          <w:szCs w:val="24"/>
        </w:rPr>
        <w:t>onfidencialidade das informações e das transações realizadas em todos os níveis.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Dever</w:t>
      </w:r>
      <w:r w:rsidR="00F24857" w:rsidRPr="002617B4">
        <w:rPr>
          <w:rFonts w:ascii="Arial" w:hAnsi="Arial" w:cs="Arial"/>
          <w:sz w:val="24"/>
          <w:szCs w:val="24"/>
        </w:rPr>
        <w:t>ão</w:t>
      </w:r>
      <w:r w:rsidRPr="002617B4">
        <w:rPr>
          <w:rFonts w:ascii="Arial" w:hAnsi="Arial" w:cs="Arial"/>
          <w:sz w:val="24"/>
          <w:szCs w:val="24"/>
        </w:rPr>
        <w:t xml:space="preserve"> detalhar todos os mecanismos de segurança envolvidos principalmente no</w:t>
      </w:r>
      <w:r w:rsidR="00F24857" w:rsidRPr="002617B4">
        <w:rPr>
          <w:rFonts w:ascii="Arial" w:hAnsi="Arial" w:cs="Arial"/>
          <w:sz w:val="24"/>
          <w:szCs w:val="24"/>
        </w:rPr>
        <w:t xml:space="preserve"> </w:t>
      </w:r>
      <w:r w:rsidRPr="002617B4">
        <w:rPr>
          <w:rFonts w:ascii="Arial" w:hAnsi="Arial" w:cs="Arial"/>
          <w:sz w:val="24"/>
          <w:szCs w:val="24"/>
        </w:rPr>
        <w:t>controle</w:t>
      </w:r>
      <w:r w:rsidR="00F24857" w:rsidRPr="002617B4">
        <w:rPr>
          <w:rFonts w:ascii="Arial" w:hAnsi="Arial" w:cs="Arial"/>
          <w:sz w:val="24"/>
          <w:szCs w:val="24"/>
        </w:rPr>
        <w:t xml:space="preserve"> d</w:t>
      </w:r>
      <w:r w:rsidRPr="002617B4">
        <w:rPr>
          <w:rFonts w:ascii="Arial" w:hAnsi="Arial" w:cs="Arial"/>
          <w:sz w:val="24"/>
          <w:szCs w:val="24"/>
        </w:rPr>
        <w:t>os créditos gerados, no ressarcimento de créditos e no rastreamento dos</w:t>
      </w:r>
      <w:r w:rsidR="00F24857" w:rsidRPr="002617B4">
        <w:rPr>
          <w:rFonts w:ascii="Arial" w:hAnsi="Arial" w:cs="Arial"/>
          <w:sz w:val="24"/>
          <w:szCs w:val="24"/>
        </w:rPr>
        <w:t xml:space="preserve"> </w:t>
      </w:r>
      <w:r w:rsidRPr="002617B4">
        <w:rPr>
          <w:rFonts w:ascii="Arial" w:hAnsi="Arial" w:cs="Arial"/>
          <w:sz w:val="24"/>
          <w:szCs w:val="24"/>
        </w:rPr>
        <w:t>créditos</w:t>
      </w:r>
      <w:r w:rsidR="00F24857" w:rsidRPr="002617B4">
        <w:rPr>
          <w:rFonts w:ascii="Arial" w:hAnsi="Arial" w:cs="Arial"/>
          <w:sz w:val="24"/>
          <w:szCs w:val="24"/>
        </w:rPr>
        <w:t xml:space="preserve"> e</w:t>
      </w:r>
      <w:r w:rsidRPr="002617B4">
        <w:rPr>
          <w:rFonts w:ascii="Arial" w:hAnsi="Arial" w:cs="Arial"/>
          <w:sz w:val="24"/>
          <w:szCs w:val="24"/>
        </w:rPr>
        <w:t>letrônicos.</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Recomenda-se que todo o </w:t>
      </w:r>
      <w:r w:rsidRPr="002617B4">
        <w:rPr>
          <w:rFonts w:ascii="Arial" w:hAnsi="Arial" w:cs="Arial"/>
          <w:i/>
          <w:iCs/>
          <w:sz w:val="24"/>
          <w:szCs w:val="24"/>
        </w:rPr>
        <w:t xml:space="preserve">hardware </w:t>
      </w:r>
      <w:r w:rsidRPr="002617B4">
        <w:rPr>
          <w:rFonts w:ascii="Arial" w:hAnsi="Arial" w:cs="Arial"/>
          <w:sz w:val="24"/>
          <w:szCs w:val="24"/>
        </w:rPr>
        <w:t>que necessite realizar qualquer tipo de transação</w:t>
      </w:r>
      <w:r w:rsidR="00F24857" w:rsidRPr="002617B4">
        <w:rPr>
          <w:rFonts w:ascii="Arial" w:hAnsi="Arial" w:cs="Arial"/>
          <w:sz w:val="24"/>
          <w:szCs w:val="24"/>
        </w:rPr>
        <w:t xml:space="preserve"> </w:t>
      </w:r>
      <w:r w:rsidRPr="002617B4">
        <w:rPr>
          <w:rFonts w:ascii="Arial" w:hAnsi="Arial" w:cs="Arial"/>
          <w:sz w:val="24"/>
          <w:szCs w:val="24"/>
        </w:rPr>
        <w:t>ou</w:t>
      </w:r>
      <w:r w:rsidR="00F24857" w:rsidRPr="002617B4">
        <w:rPr>
          <w:rFonts w:ascii="Arial" w:hAnsi="Arial" w:cs="Arial"/>
          <w:sz w:val="24"/>
          <w:szCs w:val="24"/>
        </w:rPr>
        <w:t xml:space="preserve"> a</w:t>
      </w:r>
      <w:r w:rsidRPr="002617B4">
        <w:rPr>
          <w:rFonts w:ascii="Arial" w:hAnsi="Arial" w:cs="Arial"/>
          <w:sz w:val="24"/>
          <w:szCs w:val="24"/>
        </w:rPr>
        <w:t xml:space="preserve">cesso às informações dos cartões </w:t>
      </w:r>
      <w:r w:rsidR="00F24857" w:rsidRPr="002617B4">
        <w:rPr>
          <w:rFonts w:ascii="Arial" w:hAnsi="Arial" w:cs="Arial"/>
          <w:sz w:val="24"/>
          <w:szCs w:val="24"/>
        </w:rPr>
        <w:t>VT</w:t>
      </w:r>
      <w:r w:rsidRPr="002617B4">
        <w:rPr>
          <w:rFonts w:ascii="Arial" w:hAnsi="Arial" w:cs="Arial"/>
          <w:sz w:val="24"/>
          <w:szCs w:val="24"/>
        </w:rPr>
        <w:t xml:space="preserve"> e </w:t>
      </w:r>
      <w:r w:rsidR="00B16984" w:rsidRPr="002617B4">
        <w:rPr>
          <w:rFonts w:ascii="Arial" w:hAnsi="Arial" w:cs="Arial"/>
          <w:sz w:val="24"/>
          <w:szCs w:val="24"/>
        </w:rPr>
        <w:t xml:space="preserve">comum </w:t>
      </w:r>
      <w:r w:rsidRPr="002617B4">
        <w:rPr>
          <w:rFonts w:ascii="Arial" w:hAnsi="Arial" w:cs="Arial"/>
          <w:sz w:val="24"/>
          <w:szCs w:val="24"/>
        </w:rPr>
        <w:t xml:space="preserve">seja equipado com </w:t>
      </w:r>
      <w:r w:rsidR="00F24857" w:rsidRPr="002617B4">
        <w:rPr>
          <w:rFonts w:ascii="Arial" w:hAnsi="Arial" w:cs="Arial"/>
          <w:sz w:val="24"/>
          <w:szCs w:val="24"/>
        </w:rPr>
        <w:t>SAM</w:t>
      </w:r>
      <w:r w:rsidRPr="002617B4">
        <w:rPr>
          <w:rFonts w:ascii="Arial" w:hAnsi="Arial" w:cs="Arial"/>
          <w:sz w:val="24"/>
          <w:szCs w:val="24"/>
        </w:rPr>
        <w:t xml:space="preserve"> (</w:t>
      </w:r>
      <w:proofErr w:type="spellStart"/>
      <w:r w:rsidR="00F24857" w:rsidRPr="002617B4">
        <w:rPr>
          <w:rFonts w:ascii="Arial" w:hAnsi="Arial" w:cs="Arial"/>
          <w:sz w:val="24"/>
          <w:szCs w:val="24"/>
        </w:rPr>
        <w:t>S</w:t>
      </w:r>
      <w:r w:rsidRPr="002617B4">
        <w:rPr>
          <w:rFonts w:ascii="Arial" w:hAnsi="Arial" w:cs="Arial"/>
          <w:i/>
          <w:iCs/>
          <w:sz w:val="24"/>
          <w:szCs w:val="24"/>
        </w:rPr>
        <w:t>ecurity</w:t>
      </w:r>
      <w:proofErr w:type="spellEnd"/>
      <w:r w:rsidR="00F24857" w:rsidRPr="002617B4">
        <w:rPr>
          <w:rFonts w:ascii="Arial" w:hAnsi="Arial" w:cs="Arial"/>
          <w:i/>
          <w:iCs/>
          <w:sz w:val="24"/>
          <w:szCs w:val="24"/>
        </w:rPr>
        <w:t xml:space="preserve"> </w:t>
      </w:r>
      <w:r w:rsidRPr="002617B4">
        <w:rPr>
          <w:rFonts w:ascii="Arial" w:hAnsi="Arial" w:cs="Arial"/>
          <w:i/>
          <w:iCs/>
          <w:sz w:val="24"/>
          <w:szCs w:val="24"/>
        </w:rPr>
        <w:t xml:space="preserve">Access </w:t>
      </w:r>
      <w:r w:rsidR="00F24857" w:rsidRPr="002617B4">
        <w:rPr>
          <w:rFonts w:ascii="Arial" w:hAnsi="Arial" w:cs="Arial"/>
          <w:i/>
          <w:iCs/>
          <w:sz w:val="24"/>
          <w:szCs w:val="24"/>
        </w:rPr>
        <w:t>M</w:t>
      </w:r>
      <w:r w:rsidRPr="002617B4">
        <w:rPr>
          <w:rFonts w:ascii="Arial" w:hAnsi="Arial" w:cs="Arial"/>
          <w:i/>
          <w:iCs/>
          <w:sz w:val="24"/>
          <w:szCs w:val="24"/>
        </w:rPr>
        <w:t>odule</w:t>
      </w:r>
      <w:r w:rsidRPr="002617B4">
        <w:rPr>
          <w:rFonts w:ascii="Arial" w:hAnsi="Arial" w:cs="Arial"/>
          <w:sz w:val="24"/>
          <w:szCs w:val="24"/>
        </w:rPr>
        <w:t xml:space="preserve">). A importância do uso do componente físico </w:t>
      </w:r>
      <w:r w:rsidR="00F24857" w:rsidRPr="002617B4">
        <w:rPr>
          <w:rFonts w:ascii="Arial" w:hAnsi="Arial" w:cs="Arial"/>
          <w:sz w:val="24"/>
          <w:szCs w:val="24"/>
        </w:rPr>
        <w:t>SAM</w:t>
      </w:r>
      <w:r w:rsidRPr="002617B4">
        <w:rPr>
          <w:rFonts w:ascii="Arial" w:hAnsi="Arial" w:cs="Arial"/>
          <w:sz w:val="24"/>
          <w:szCs w:val="24"/>
        </w:rPr>
        <w:t xml:space="preserve"> garante que todos</w:t>
      </w:r>
      <w:r w:rsidR="00F24857" w:rsidRPr="002617B4">
        <w:rPr>
          <w:rFonts w:ascii="Arial" w:hAnsi="Arial" w:cs="Arial"/>
          <w:sz w:val="24"/>
          <w:szCs w:val="24"/>
        </w:rPr>
        <w:t xml:space="preserve"> </w:t>
      </w:r>
      <w:r w:rsidRPr="002617B4">
        <w:rPr>
          <w:rFonts w:ascii="Arial" w:hAnsi="Arial" w:cs="Arial"/>
          <w:sz w:val="24"/>
          <w:szCs w:val="24"/>
        </w:rPr>
        <w:t>os</w:t>
      </w:r>
      <w:r w:rsidR="00F24857" w:rsidRPr="002617B4">
        <w:rPr>
          <w:rFonts w:ascii="Arial" w:hAnsi="Arial" w:cs="Arial"/>
          <w:sz w:val="24"/>
          <w:szCs w:val="24"/>
        </w:rPr>
        <w:t xml:space="preserve"> p</w:t>
      </w:r>
      <w:r w:rsidRPr="002617B4">
        <w:rPr>
          <w:rFonts w:ascii="Arial" w:hAnsi="Arial" w:cs="Arial"/>
          <w:sz w:val="24"/>
          <w:szCs w:val="24"/>
        </w:rPr>
        <w:t>rogramadores que criaram os aplicativos não sejam capazes de violar os cartões e</w:t>
      </w:r>
      <w:r w:rsidR="00F24857" w:rsidRPr="002617B4">
        <w:rPr>
          <w:rFonts w:ascii="Arial" w:hAnsi="Arial" w:cs="Arial"/>
          <w:sz w:val="24"/>
          <w:szCs w:val="24"/>
        </w:rPr>
        <w:t xml:space="preserve"> </w:t>
      </w:r>
      <w:r w:rsidRPr="002617B4">
        <w:rPr>
          <w:rFonts w:ascii="Arial" w:hAnsi="Arial" w:cs="Arial"/>
          <w:sz w:val="24"/>
          <w:szCs w:val="24"/>
        </w:rPr>
        <w:t>criar</w:t>
      </w:r>
      <w:r w:rsidR="00F24857" w:rsidRPr="002617B4">
        <w:rPr>
          <w:rFonts w:ascii="Arial" w:hAnsi="Arial" w:cs="Arial"/>
          <w:sz w:val="24"/>
          <w:szCs w:val="24"/>
        </w:rPr>
        <w:t xml:space="preserve"> c</w:t>
      </w:r>
      <w:r w:rsidRPr="002617B4">
        <w:rPr>
          <w:rFonts w:ascii="Arial" w:hAnsi="Arial" w:cs="Arial"/>
          <w:sz w:val="24"/>
          <w:szCs w:val="24"/>
        </w:rPr>
        <w:t>réditos. Isto evita que as pessoas que gerenciam as chaves mestras ou aquelas</w:t>
      </w:r>
      <w:r w:rsidR="00F24857" w:rsidRPr="002617B4">
        <w:rPr>
          <w:rFonts w:ascii="Arial" w:hAnsi="Arial" w:cs="Arial"/>
          <w:sz w:val="24"/>
          <w:szCs w:val="24"/>
        </w:rPr>
        <w:t xml:space="preserve"> </w:t>
      </w:r>
      <w:r w:rsidRPr="002617B4">
        <w:rPr>
          <w:rFonts w:ascii="Arial" w:hAnsi="Arial" w:cs="Arial"/>
          <w:sz w:val="24"/>
          <w:szCs w:val="24"/>
        </w:rPr>
        <w:t>que</w:t>
      </w:r>
      <w:r w:rsidR="00F24857" w:rsidRPr="002617B4">
        <w:rPr>
          <w:rFonts w:ascii="Arial" w:hAnsi="Arial" w:cs="Arial"/>
          <w:sz w:val="24"/>
          <w:szCs w:val="24"/>
        </w:rPr>
        <w:t xml:space="preserve"> t</w:t>
      </w:r>
      <w:r w:rsidRPr="002617B4">
        <w:rPr>
          <w:rFonts w:ascii="Arial" w:hAnsi="Arial" w:cs="Arial"/>
          <w:sz w:val="24"/>
          <w:szCs w:val="24"/>
        </w:rPr>
        <w:t xml:space="preserve">enham criado o módulo </w:t>
      </w:r>
      <w:r w:rsidR="00F24857" w:rsidRPr="002617B4">
        <w:rPr>
          <w:rFonts w:ascii="Arial" w:hAnsi="Arial" w:cs="Arial"/>
          <w:sz w:val="24"/>
          <w:szCs w:val="24"/>
        </w:rPr>
        <w:t>SAM</w:t>
      </w:r>
      <w:r w:rsidRPr="002617B4">
        <w:rPr>
          <w:rFonts w:ascii="Arial" w:hAnsi="Arial" w:cs="Arial"/>
          <w:sz w:val="24"/>
          <w:szCs w:val="24"/>
        </w:rPr>
        <w:t xml:space="preserve"> possam fraudar o sistema.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Dentro da arquitetura de segurança, como resposta aos requisitos de processo</w:t>
      </w:r>
      <w:r w:rsidR="00F24857" w:rsidRPr="002617B4">
        <w:rPr>
          <w:rFonts w:ascii="Arial" w:hAnsi="Arial" w:cs="Arial"/>
          <w:sz w:val="24"/>
          <w:szCs w:val="24"/>
        </w:rPr>
        <w:t xml:space="preserve"> </w:t>
      </w:r>
      <w:r w:rsidRPr="002617B4">
        <w:rPr>
          <w:rFonts w:ascii="Arial" w:hAnsi="Arial" w:cs="Arial"/>
          <w:sz w:val="24"/>
          <w:szCs w:val="24"/>
        </w:rPr>
        <w:t>funcionais</w:t>
      </w:r>
      <w:r w:rsidR="00F24857" w:rsidRPr="002617B4">
        <w:rPr>
          <w:rFonts w:ascii="Arial" w:hAnsi="Arial" w:cs="Arial"/>
          <w:sz w:val="24"/>
          <w:szCs w:val="24"/>
        </w:rPr>
        <w:t xml:space="preserve"> e</w:t>
      </w:r>
      <w:r w:rsidRPr="002617B4">
        <w:rPr>
          <w:rFonts w:ascii="Arial" w:hAnsi="Arial" w:cs="Arial"/>
          <w:sz w:val="24"/>
          <w:szCs w:val="24"/>
        </w:rPr>
        <w:t xml:space="preserve"> técnicos, o sistema proposto deve ser configurado para atender a todas</w:t>
      </w:r>
      <w:r w:rsidR="00F24857" w:rsidRPr="002617B4">
        <w:rPr>
          <w:rFonts w:ascii="Arial" w:hAnsi="Arial" w:cs="Arial"/>
          <w:sz w:val="24"/>
          <w:szCs w:val="24"/>
        </w:rPr>
        <w:t xml:space="preserve"> </w:t>
      </w:r>
      <w:r w:rsidRPr="002617B4">
        <w:rPr>
          <w:rFonts w:ascii="Arial" w:hAnsi="Arial" w:cs="Arial"/>
          <w:sz w:val="24"/>
          <w:szCs w:val="24"/>
        </w:rPr>
        <w:t>as condições</w:t>
      </w:r>
      <w:r w:rsidR="00F24857" w:rsidRPr="002617B4">
        <w:rPr>
          <w:rFonts w:ascii="Arial" w:hAnsi="Arial" w:cs="Arial"/>
          <w:sz w:val="24"/>
          <w:szCs w:val="24"/>
        </w:rPr>
        <w:t xml:space="preserve"> r</w:t>
      </w:r>
      <w:r w:rsidRPr="002617B4">
        <w:rPr>
          <w:rFonts w:ascii="Arial" w:hAnsi="Arial" w:cs="Arial"/>
          <w:sz w:val="24"/>
          <w:szCs w:val="24"/>
        </w:rPr>
        <w:t>elativas à verificação das transações.</w:t>
      </w:r>
    </w:p>
    <w:p w:rsidR="00F24857" w:rsidRPr="002617B4" w:rsidRDefault="00F24857" w:rsidP="007C6DF9">
      <w:pPr>
        <w:autoSpaceDE w:val="0"/>
        <w:autoSpaceDN w:val="0"/>
        <w:adjustRightInd w:val="0"/>
        <w:spacing w:after="120" w:line="240" w:lineRule="auto"/>
        <w:jc w:val="both"/>
        <w:rPr>
          <w:rFonts w:ascii="Arial" w:hAnsi="Arial" w:cs="Arial"/>
          <w:b/>
          <w:bCs/>
          <w:sz w:val="24"/>
          <w:szCs w:val="24"/>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sz w:val="24"/>
          <w:szCs w:val="24"/>
        </w:rPr>
        <w:t>6.</w:t>
      </w:r>
      <w:r w:rsidR="00662CC5" w:rsidRPr="002617B4">
        <w:rPr>
          <w:rFonts w:ascii="Arial" w:hAnsi="Arial" w:cs="Arial"/>
          <w:b/>
          <w:bCs/>
          <w:sz w:val="24"/>
          <w:szCs w:val="24"/>
        </w:rPr>
        <w:t>4</w:t>
      </w:r>
      <w:r w:rsidR="00EC4463" w:rsidRPr="002617B4">
        <w:rPr>
          <w:rFonts w:ascii="Arial" w:hAnsi="Arial" w:cs="Arial"/>
          <w:b/>
          <w:bCs/>
          <w:sz w:val="24"/>
          <w:szCs w:val="24"/>
        </w:rPr>
        <w:t xml:space="preserve"> -</w:t>
      </w:r>
      <w:r w:rsidR="00662CC5" w:rsidRPr="002617B4">
        <w:rPr>
          <w:rFonts w:ascii="Arial" w:hAnsi="Arial" w:cs="Arial"/>
          <w:b/>
          <w:bCs/>
          <w:sz w:val="24"/>
          <w:szCs w:val="24"/>
        </w:rPr>
        <w:t xml:space="preserve"> </w:t>
      </w:r>
      <w:r w:rsidR="00F24857" w:rsidRPr="002617B4">
        <w:rPr>
          <w:rFonts w:ascii="Arial" w:hAnsi="Arial" w:cs="Arial"/>
          <w:b/>
          <w:bCs/>
          <w:sz w:val="24"/>
          <w:szCs w:val="24"/>
        </w:rPr>
        <w:t>M</w:t>
      </w:r>
      <w:r w:rsidR="00662CC5" w:rsidRPr="002617B4">
        <w:rPr>
          <w:rFonts w:ascii="Arial" w:hAnsi="Arial" w:cs="Arial"/>
          <w:b/>
          <w:bCs/>
          <w:sz w:val="24"/>
          <w:szCs w:val="24"/>
        </w:rPr>
        <w:t xml:space="preserve">ódulo de </w:t>
      </w:r>
      <w:r w:rsidR="00F24857" w:rsidRPr="002617B4">
        <w:rPr>
          <w:rFonts w:ascii="Arial" w:hAnsi="Arial" w:cs="Arial"/>
          <w:b/>
          <w:bCs/>
          <w:sz w:val="24"/>
          <w:szCs w:val="24"/>
        </w:rPr>
        <w:t>A</w:t>
      </w:r>
      <w:r w:rsidR="00662CC5" w:rsidRPr="002617B4">
        <w:rPr>
          <w:rFonts w:ascii="Arial" w:hAnsi="Arial" w:cs="Arial"/>
          <w:b/>
          <w:bCs/>
          <w:sz w:val="24"/>
          <w:szCs w:val="24"/>
        </w:rPr>
        <w:t>tendimento</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 módulo de atendimento será responsável pela interface com o usuário, apoio ao</w:t>
      </w:r>
      <w:r w:rsidR="00F24857" w:rsidRPr="002617B4">
        <w:rPr>
          <w:rFonts w:ascii="Arial" w:hAnsi="Arial" w:cs="Arial"/>
          <w:sz w:val="24"/>
          <w:szCs w:val="24"/>
        </w:rPr>
        <w:t xml:space="preserve"> c</w:t>
      </w:r>
      <w:r w:rsidRPr="002617B4">
        <w:rPr>
          <w:rFonts w:ascii="Arial" w:hAnsi="Arial" w:cs="Arial"/>
          <w:sz w:val="24"/>
          <w:szCs w:val="24"/>
        </w:rPr>
        <w:t>adastramento de usuários, agentes de vendas e eventos relacionados ao SBE.</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O módulo de atendimento deverá estar disponível em </w:t>
      </w:r>
      <w:r w:rsidR="00620994" w:rsidRPr="002617B4">
        <w:rPr>
          <w:rFonts w:ascii="Arial" w:hAnsi="Arial" w:cs="Arial"/>
          <w:sz w:val="24"/>
          <w:szCs w:val="24"/>
        </w:rPr>
        <w:t>p</w:t>
      </w:r>
      <w:r w:rsidRPr="002617B4">
        <w:rPr>
          <w:rFonts w:ascii="Arial" w:hAnsi="Arial" w:cs="Arial"/>
          <w:sz w:val="24"/>
          <w:szCs w:val="24"/>
        </w:rPr>
        <w:t>osto</w:t>
      </w:r>
      <w:r w:rsidR="00620994" w:rsidRPr="002617B4">
        <w:rPr>
          <w:rFonts w:ascii="Arial" w:hAnsi="Arial" w:cs="Arial"/>
          <w:sz w:val="24"/>
          <w:szCs w:val="24"/>
        </w:rPr>
        <w:t>s</w:t>
      </w:r>
      <w:r w:rsidRPr="002617B4">
        <w:rPr>
          <w:rFonts w:ascii="Arial" w:hAnsi="Arial" w:cs="Arial"/>
          <w:sz w:val="24"/>
          <w:szCs w:val="24"/>
        </w:rPr>
        <w:t xml:space="preserve"> de</w:t>
      </w:r>
      <w:r w:rsidR="00F24857" w:rsidRPr="002617B4">
        <w:rPr>
          <w:rFonts w:ascii="Arial" w:hAnsi="Arial" w:cs="Arial"/>
          <w:sz w:val="24"/>
          <w:szCs w:val="24"/>
        </w:rPr>
        <w:t xml:space="preserve"> a</w:t>
      </w:r>
      <w:r w:rsidRPr="002617B4">
        <w:rPr>
          <w:rFonts w:ascii="Arial" w:hAnsi="Arial" w:cs="Arial"/>
          <w:sz w:val="24"/>
          <w:szCs w:val="24"/>
        </w:rPr>
        <w:t xml:space="preserve">tendimento físico na área central do município de </w:t>
      </w:r>
      <w:r w:rsidR="00F24857" w:rsidRPr="002617B4">
        <w:rPr>
          <w:rFonts w:ascii="Arial" w:hAnsi="Arial" w:cs="Arial"/>
          <w:sz w:val="24"/>
          <w:szCs w:val="24"/>
        </w:rPr>
        <w:t>Juiz de Fora</w:t>
      </w:r>
      <w:r w:rsidRPr="002617B4">
        <w:rPr>
          <w:rFonts w:ascii="Arial" w:hAnsi="Arial" w:cs="Arial"/>
          <w:sz w:val="24"/>
          <w:szCs w:val="24"/>
        </w:rPr>
        <w:t>. Além disso, deverá</w:t>
      </w:r>
      <w:r w:rsidR="00F24857" w:rsidRPr="002617B4">
        <w:rPr>
          <w:rFonts w:ascii="Arial" w:hAnsi="Arial" w:cs="Arial"/>
          <w:sz w:val="24"/>
          <w:szCs w:val="24"/>
        </w:rPr>
        <w:t xml:space="preserve"> </w:t>
      </w:r>
      <w:r w:rsidRPr="002617B4">
        <w:rPr>
          <w:rFonts w:ascii="Arial" w:hAnsi="Arial" w:cs="Arial"/>
          <w:sz w:val="24"/>
          <w:szCs w:val="24"/>
        </w:rPr>
        <w:t xml:space="preserve">estar integrado a um </w:t>
      </w:r>
      <w:proofErr w:type="spellStart"/>
      <w:r w:rsidRPr="002617B4">
        <w:rPr>
          <w:rFonts w:ascii="Arial" w:hAnsi="Arial" w:cs="Arial"/>
          <w:sz w:val="24"/>
          <w:szCs w:val="24"/>
        </w:rPr>
        <w:t>call</w:t>
      </w:r>
      <w:proofErr w:type="spellEnd"/>
      <w:r w:rsidRPr="002617B4">
        <w:rPr>
          <w:rFonts w:ascii="Arial" w:hAnsi="Arial" w:cs="Arial"/>
          <w:sz w:val="24"/>
          <w:szCs w:val="24"/>
        </w:rPr>
        <w:t xml:space="preserve"> </w:t>
      </w:r>
      <w:proofErr w:type="spellStart"/>
      <w:proofErr w:type="gramStart"/>
      <w:r w:rsidRPr="002617B4">
        <w:rPr>
          <w:rFonts w:ascii="Arial" w:hAnsi="Arial" w:cs="Arial"/>
          <w:sz w:val="24"/>
          <w:szCs w:val="24"/>
        </w:rPr>
        <w:t>center</w:t>
      </w:r>
      <w:proofErr w:type="spellEnd"/>
      <w:proofErr w:type="gramEnd"/>
      <w:r w:rsidRPr="002617B4">
        <w:rPr>
          <w:rFonts w:ascii="Arial" w:hAnsi="Arial" w:cs="Arial"/>
          <w:sz w:val="24"/>
          <w:szCs w:val="24"/>
        </w:rPr>
        <w:t xml:space="preserve"> implementado para</w:t>
      </w:r>
      <w:r w:rsidR="00F24857" w:rsidRPr="002617B4">
        <w:rPr>
          <w:rFonts w:ascii="Arial" w:hAnsi="Arial" w:cs="Arial"/>
          <w:sz w:val="24"/>
          <w:szCs w:val="24"/>
        </w:rPr>
        <w:t xml:space="preserve"> a</w:t>
      </w:r>
      <w:r w:rsidRPr="002617B4">
        <w:rPr>
          <w:rFonts w:ascii="Arial" w:hAnsi="Arial" w:cs="Arial"/>
          <w:sz w:val="24"/>
          <w:szCs w:val="24"/>
        </w:rPr>
        <w:t>tendimento ao usuário do SBE.</w:t>
      </w:r>
    </w:p>
    <w:p w:rsidR="008950C5" w:rsidRPr="002617B4" w:rsidRDefault="008950C5" w:rsidP="007C6DF9">
      <w:pPr>
        <w:autoSpaceDE w:val="0"/>
        <w:autoSpaceDN w:val="0"/>
        <w:adjustRightInd w:val="0"/>
        <w:spacing w:after="120" w:line="240" w:lineRule="auto"/>
        <w:jc w:val="both"/>
        <w:rPr>
          <w:rFonts w:ascii="Arial" w:hAnsi="Arial" w:cs="Arial"/>
          <w:sz w:val="24"/>
          <w:szCs w:val="24"/>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proofErr w:type="gramStart"/>
      <w:r w:rsidRPr="002617B4">
        <w:rPr>
          <w:rFonts w:ascii="Arial" w:hAnsi="Arial" w:cs="Arial"/>
          <w:b/>
          <w:bCs/>
          <w:sz w:val="24"/>
          <w:szCs w:val="24"/>
        </w:rPr>
        <w:t>6.</w:t>
      </w:r>
      <w:r w:rsidR="00F24857" w:rsidRPr="002617B4">
        <w:rPr>
          <w:rFonts w:ascii="Arial" w:hAnsi="Arial" w:cs="Arial"/>
          <w:b/>
          <w:bCs/>
          <w:sz w:val="24"/>
          <w:szCs w:val="24"/>
        </w:rPr>
        <w:t>5</w:t>
      </w:r>
      <w:r w:rsidR="00EC4463" w:rsidRPr="002617B4">
        <w:rPr>
          <w:rFonts w:ascii="Arial" w:hAnsi="Arial" w:cs="Arial"/>
          <w:b/>
          <w:bCs/>
          <w:sz w:val="24"/>
          <w:szCs w:val="24"/>
        </w:rPr>
        <w:t xml:space="preserve"> -</w:t>
      </w:r>
      <w:r w:rsidR="00F24857" w:rsidRPr="002617B4">
        <w:rPr>
          <w:rFonts w:ascii="Arial" w:hAnsi="Arial" w:cs="Arial"/>
          <w:b/>
          <w:bCs/>
          <w:sz w:val="24"/>
          <w:szCs w:val="24"/>
        </w:rPr>
        <w:t xml:space="preserve"> Módulo</w:t>
      </w:r>
      <w:proofErr w:type="gramEnd"/>
      <w:r w:rsidR="00F24857" w:rsidRPr="002617B4">
        <w:rPr>
          <w:rFonts w:ascii="Arial" w:hAnsi="Arial" w:cs="Arial"/>
          <w:b/>
          <w:bCs/>
          <w:sz w:val="24"/>
          <w:szCs w:val="24"/>
        </w:rPr>
        <w:t xml:space="preserve"> E</w:t>
      </w:r>
      <w:r w:rsidR="00662CC5" w:rsidRPr="002617B4">
        <w:rPr>
          <w:rFonts w:ascii="Arial" w:hAnsi="Arial" w:cs="Arial"/>
          <w:b/>
          <w:bCs/>
          <w:sz w:val="24"/>
          <w:szCs w:val="24"/>
        </w:rPr>
        <w:t>mbarcado do SBE</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É o módulo composto por todos os equipamentos embarcados nos ônibus,</w:t>
      </w:r>
      <w:r w:rsidR="00F24857" w:rsidRPr="002617B4">
        <w:rPr>
          <w:rFonts w:ascii="Arial" w:hAnsi="Arial" w:cs="Arial"/>
          <w:sz w:val="24"/>
          <w:szCs w:val="24"/>
        </w:rPr>
        <w:t xml:space="preserve"> </w:t>
      </w:r>
      <w:r w:rsidRPr="002617B4">
        <w:rPr>
          <w:rFonts w:ascii="Arial" w:hAnsi="Arial" w:cs="Arial"/>
          <w:sz w:val="24"/>
          <w:szCs w:val="24"/>
        </w:rPr>
        <w:t>notadamente os</w:t>
      </w:r>
      <w:r w:rsidR="00F24857" w:rsidRPr="002617B4">
        <w:rPr>
          <w:rFonts w:ascii="Arial" w:hAnsi="Arial" w:cs="Arial"/>
          <w:sz w:val="24"/>
          <w:szCs w:val="24"/>
        </w:rPr>
        <w:t xml:space="preserve"> v</w:t>
      </w:r>
      <w:r w:rsidRPr="002617B4">
        <w:rPr>
          <w:rFonts w:ascii="Arial" w:hAnsi="Arial" w:cs="Arial"/>
          <w:sz w:val="24"/>
          <w:szCs w:val="24"/>
        </w:rPr>
        <w:t>alidadores e equipamentos de interação com o mesmo (ex: botoeira,</w:t>
      </w:r>
      <w:r w:rsidR="00F24857" w:rsidRPr="002617B4">
        <w:rPr>
          <w:rFonts w:ascii="Arial" w:hAnsi="Arial" w:cs="Arial"/>
          <w:sz w:val="24"/>
          <w:szCs w:val="24"/>
        </w:rPr>
        <w:t xml:space="preserve"> </w:t>
      </w:r>
      <w:r w:rsidRPr="002617B4">
        <w:rPr>
          <w:rFonts w:ascii="Arial" w:hAnsi="Arial" w:cs="Arial"/>
          <w:sz w:val="24"/>
          <w:szCs w:val="24"/>
        </w:rPr>
        <w:t>balaústre de suporte,</w:t>
      </w:r>
      <w:r w:rsidR="00F24857" w:rsidRPr="002617B4">
        <w:rPr>
          <w:rFonts w:ascii="Arial" w:hAnsi="Arial" w:cs="Arial"/>
          <w:sz w:val="24"/>
          <w:szCs w:val="24"/>
        </w:rPr>
        <w:t xml:space="preserve"> r</w:t>
      </w:r>
      <w:r w:rsidRPr="002617B4">
        <w:rPr>
          <w:rFonts w:ascii="Arial" w:hAnsi="Arial" w:cs="Arial"/>
          <w:sz w:val="24"/>
          <w:szCs w:val="24"/>
        </w:rPr>
        <w:t>oleta, terminal de dados, etc.).</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Fazem parte deste módulo os processos de validação dos cartões, agrupamento dos</w:t>
      </w:r>
      <w:r w:rsidR="00C30991" w:rsidRPr="002617B4">
        <w:rPr>
          <w:rFonts w:ascii="Arial" w:hAnsi="Arial" w:cs="Arial"/>
          <w:sz w:val="24"/>
          <w:szCs w:val="24"/>
        </w:rPr>
        <w:t xml:space="preserve"> d</w:t>
      </w:r>
      <w:r w:rsidRPr="002617B4">
        <w:rPr>
          <w:rFonts w:ascii="Arial" w:hAnsi="Arial" w:cs="Arial"/>
          <w:sz w:val="24"/>
          <w:szCs w:val="24"/>
        </w:rPr>
        <w:t>ados armazenados nos validadores e transmissão destes dados para o módulo de</w:t>
      </w:r>
      <w:r w:rsidR="00C30991" w:rsidRPr="002617B4">
        <w:rPr>
          <w:rFonts w:ascii="Arial" w:hAnsi="Arial" w:cs="Arial"/>
          <w:sz w:val="24"/>
          <w:szCs w:val="24"/>
        </w:rPr>
        <w:t xml:space="preserve"> g</w:t>
      </w:r>
      <w:r w:rsidRPr="002617B4">
        <w:rPr>
          <w:rFonts w:ascii="Arial" w:hAnsi="Arial" w:cs="Arial"/>
          <w:sz w:val="24"/>
          <w:szCs w:val="24"/>
        </w:rPr>
        <w:t>aragens.</w:t>
      </w:r>
    </w:p>
    <w:p w:rsidR="00C30991" w:rsidRPr="002617B4" w:rsidRDefault="00C30991" w:rsidP="007C6DF9">
      <w:pPr>
        <w:autoSpaceDE w:val="0"/>
        <w:autoSpaceDN w:val="0"/>
        <w:adjustRightInd w:val="0"/>
        <w:spacing w:after="120" w:line="240" w:lineRule="auto"/>
        <w:jc w:val="both"/>
        <w:rPr>
          <w:rFonts w:ascii="Arial" w:hAnsi="Arial" w:cs="Arial"/>
          <w:sz w:val="24"/>
          <w:szCs w:val="24"/>
        </w:rPr>
      </w:pPr>
    </w:p>
    <w:p w:rsidR="00057199" w:rsidRPr="002617B4" w:rsidRDefault="00BD7AC2" w:rsidP="007C6DF9">
      <w:pPr>
        <w:autoSpaceDE w:val="0"/>
        <w:autoSpaceDN w:val="0"/>
        <w:adjustRightInd w:val="0"/>
        <w:spacing w:after="120" w:line="240" w:lineRule="auto"/>
        <w:jc w:val="both"/>
        <w:rPr>
          <w:rFonts w:ascii="Arial" w:hAnsi="Arial" w:cs="Arial"/>
          <w:b/>
          <w:bCs/>
          <w:sz w:val="24"/>
          <w:szCs w:val="24"/>
        </w:rPr>
      </w:pPr>
      <w:r w:rsidRPr="002617B4">
        <w:rPr>
          <w:rFonts w:ascii="Arial" w:hAnsi="Arial" w:cs="Arial"/>
          <w:b/>
          <w:bCs/>
          <w:sz w:val="24"/>
          <w:szCs w:val="24"/>
        </w:rPr>
        <w:t>6.</w:t>
      </w:r>
      <w:r w:rsidR="00662CC5" w:rsidRPr="002617B4">
        <w:rPr>
          <w:rFonts w:ascii="Arial" w:hAnsi="Arial" w:cs="Arial"/>
          <w:b/>
          <w:bCs/>
          <w:sz w:val="24"/>
          <w:szCs w:val="24"/>
        </w:rPr>
        <w:t>6</w:t>
      </w:r>
      <w:r w:rsidR="00EC4463" w:rsidRPr="002617B4">
        <w:rPr>
          <w:rFonts w:ascii="Arial" w:hAnsi="Arial" w:cs="Arial"/>
          <w:b/>
          <w:bCs/>
          <w:sz w:val="24"/>
          <w:szCs w:val="24"/>
        </w:rPr>
        <w:t xml:space="preserve"> -</w:t>
      </w:r>
      <w:r w:rsidR="00662CC5" w:rsidRPr="002617B4">
        <w:rPr>
          <w:rFonts w:ascii="Arial" w:hAnsi="Arial" w:cs="Arial"/>
          <w:b/>
          <w:bCs/>
          <w:sz w:val="24"/>
          <w:szCs w:val="24"/>
        </w:rPr>
        <w:t xml:space="preserve"> </w:t>
      </w:r>
      <w:r w:rsidR="00C30991" w:rsidRPr="002617B4">
        <w:rPr>
          <w:rFonts w:ascii="Arial" w:hAnsi="Arial" w:cs="Arial"/>
          <w:b/>
          <w:bCs/>
          <w:sz w:val="24"/>
          <w:szCs w:val="24"/>
        </w:rPr>
        <w:t>M</w:t>
      </w:r>
      <w:r w:rsidR="00662CC5" w:rsidRPr="002617B4">
        <w:rPr>
          <w:rFonts w:ascii="Arial" w:hAnsi="Arial" w:cs="Arial"/>
          <w:b/>
          <w:bCs/>
          <w:sz w:val="24"/>
          <w:szCs w:val="24"/>
        </w:rPr>
        <w:t xml:space="preserve">ódulo de </w:t>
      </w:r>
      <w:r w:rsidR="00C30991" w:rsidRPr="002617B4">
        <w:rPr>
          <w:rFonts w:ascii="Arial" w:hAnsi="Arial" w:cs="Arial"/>
          <w:b/>
          <w:bCs/>
          <w:sz w:val="24"/>
          <w:szCs w:val="24"/>
        </w:rPr>
        <w:t>G</w:t>
      </w:r>
      <w:r w:rsidR="00662CC5" w:rsidRPr="002617B4">
        <w:rPr>
          <w:rFonts w:ascii="Arial" w:hAnsi="Arial" w:cs="Arial"/>
          <w:b/>
          <w:bCs/>
          <w:sz w:val="24"/>
          <w:szCs w:val="24"/>
        </w:rPr>
        <w:t>aragens</w:t>
      </w:r>
    </w:p>
    <w:p w:rsidR="00620994"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lastRenderedPageBreak/>
        <w:t>O módulo gerenciador de garagens refere-se aos processos que serão desenvolvidos</w:t>
      </w:r>
      <w:r w:rsidR="00C30991" w:rsidRPr="002617B4">
        <w:rPr>
          <w:rFonts w:ascii="Arial" w:hAnsi="Arial" w:cs="Arial"/>
          <w:sz w:val="24"/>
          <w:szCs w:val="24"/>
        </w:rPr>
        <w:t xml:space="preserve"> d</w:t>
      </w:r>
      <w:r w:rsidRPr="002617B4">
        <w:rPr>
          <w:rFonts w:ascii="Arial" w:hAnsi="Arial" w:cs="Arial"/>
          <w:sz w:val="24"/>
          <w:szCs w:val="24"/>
        </w:rPr>
        <w:t>iretamente por cada concessionária, através de seus funcionários</w:t>
      </w:r>
      <w:r w:rsidR="00620994" w:rsidRPr="002617B4">
        <w:rPr>
          <w:rFonts w:ascii="Arial" w:hAnsi="Arial" w:cs="Arial"/>
          <w:sz w:val="24"/>
          <w:szCs w:val="24"/>
        </w:rPr>
        <w:t xml:space="preserve">. </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A operação dos equipamentos embarcados (validadores, interfaces de transmissão)</w:t>
      </w:r>
      <w:r w:rsidR="00C30991" w:rsidRPr="002617B4">
        <w:rPr>
          <w:rFonts w:ascii="Arial" w:hAnsi="Arial" w:cs="Arial"/>
          <w:sz w:val="24"/>
          <w:szCs w:val="24"/>
        </w:rPr>
        <w:t xml:space="preserve"> </w:t>
      </w:r>
      <w:r w:rsidRPr="002617B4">
        <w:rPr>
          <w:rFonts w:ascii="Arial" w:hAnsi="Arial" w:cs="Arial"/>
          <w:sz w:val="24"/>
          <w:szCs w:val="24"/>
        </w:rPr>
        <w:t>será</w:t>
      </w:r>
      <w:r w:rsidR="00C30991" w:rsidRPr="002617B4">
        <w:rPr>
          <w:rFonts w:ascii="Arial" w:hAnsi="Arial" w:cs="Arial"/>
          <w:sz w:val="24"/>
          <w:szCs w:val="24"/>
        </w:rPr>
        <w:t xml:space="preserve"> d</w:t>
      </w:r>
      <w:r w:rsidRPr="002617B4">
        <w:rPr>
          <w:rFonts w:ascii="Arial" w:hAnsi="Arial" w:cs="Arial"/>
          <w:sz w:val="24"/>
          <w:szCs w:val="24"/>
        </w:rPr>
        <w:t>e responsabilidade das garagens através dos seus motoristas, agentes de bordo</w:t>
      </w:r>
      <w:r w:rsidR="00C30991" w:rsidRPr="002617B4">
        <w:rPr>
          <w:rFonts w:ascii="Arial" w:hAnsi="Arial" w:cs="Arial"/>
          <w:sz w:val="24"/>
          <w:szCs w:val="24"/>
        </w:rPr>
        <w:t xml:space="preserve"> </w:t>
      </w:r>
      <w:r w:rsidRPr="002617B4">
        <w:rPr>
          <w:rFonts w:ascii="Arial" w:hAnsi="Arial" w:cs="Arial"/>
          <w:sz w:val="24"/>
          <w:szCs w:val="24"/>
        </w:rPr>
        <w:t>e</w:t>
      </w:r>
      <w:r w:rsidR="00C30991" w:rsidRPr="002617B4">
        <w:rPr>
          <w:rFonts w:ascii="Arial" w:hAnsi="Arial" w:cs="Arial"/>
          <w:sz w:val="24"/>
          <w:szCs w:val="24"/>
        </w:rPr>
        <w:t xml:space="preserve"> d</w:t>
      </w:r>
      <w:r w:rsidRPr="002617B4">
        <w:rPr>
          <w:rFonts w:ascii="Arial" w:hAnsi="Arial" w:cs="Arial"/>
          <w:sz w:val="24"/>
          <w:szCs w:val="24"/>
        </w:rPr>
        <w:t>emais funcionários, e deverão ser criados procedimentos operacionais de</w:t>
      </w:r>
      <w:r w:rsidR="00C30991" w:rsidRPr="002617B4">
        <w:rPr>
          <w:rFonts w:ascii="Arial" w:hAnsi="Arial" w:cs="Arial"/>
          <w:sz w:val="24"/>
          <w:szCs w:val="24"/>
        </w:rPr>
        <w:t xml:space="preserve"> </w:t>
      </w:r>
      <w:r w:rsidRPr="002617B4">
        <w:rPr>
          <w:rFonts w:ascii="Arial" w:hAnsi="Arial" w:cs="Arial"/>
          <w:sz w:val="24"/>
          <w:szCs w:val="24"/>
        </w:rPr>
        <w:t>orientação a</w:t>
      </w:r>
      <w:r w:rsidR="00C30991" w:rsidRPr="002617B4">
        <w:rPr>
          <w:rFonts w:ascii="Arial" w:hAnsi="Arial" w:cs="Arial"/>
          <w:sz w:val="24"/>
          <w:szCs w:val="24"/>
        </w:rPr>
        <w:t xml:space="preserve"> e</w:t>
      </w:r>
      <w:r w:rsidRPr="002617B4">
        <w:rPr>
          <w:rFonts w:ascii="Arial" w:hAnsi="Arial" w:cs="Arial"/>
          <w:sz w:val="24"/>
          <w:szCs w:val="24"/>
        </w:rPr>
        <w:t>stes operadores para que eles possam identificar e solucionar</w:t>
      </w:r>
      <w:r w:rsidR="00C30991" w:rsidRPr="002617B4">
        <w:rPr>
          <w:rFonts w:ascii="Arial" w:hAnsi="Arial" w:cs="Arial"/>
          <w:sz w:val="24"/>
          <w:szCs w:val="24"/>
        </w:rPr>
        <w:t xml:space="preserve"> </w:t>
      </w:r>
      <w:r w:rsidRPr="002617B4">
        <w:rPr>
          <w:rFonts w:ascii="Arial" w:hAnsi="Arial" w:cs="Arial"/>
          <w:sz w:val="24"/>
          <w:szCs w:val="24"/>
        </w:rPr>
        <w:t>problemas durante a</w:t>
      </w:r>
      <w:r w:rsidR="00C30991" w:rsidRPr="002617B4">
        <w:rPr>
          <w:rFonts w:ascii="Arial" w:hAnsi="Arial" w:cs="Arial"/>
          <w:sz w:val="24"/>
          <w:szCs w:val="24"/>
        </w:rPr>
        <w:t xml:space="preserve"> o</w:t>
      </w:r>
      <w:r w:rsidRPr="002617B4">
        <w:rPr>
          <w:rFonts w:ascii="Arial" w:hAnsi="Arial" w:cs="Arial"/>
          <w:sz w:val="24"/>
          <w:szCs w:val="24"/>
        </w:rPr>
        <w:t>peração.</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As informações armazenadas no validador de </w:t>
      </w:r>
      <w:proofErr w:type="gramStart"/>
      <w:r w:rsidRPr="002617B4">
        <w:rPr>
          <w:rFonts w:ascii="Arial" w:hAnsi="Arial" w:cs="Arial"/>
          <w:sz w:val="24"/>
          <w:szCs w:val="24"/>
        </w:rPr>
        <w:t>cada</w:t>
      </w:r>
      <w:proofErr w:type="gramEnd"/>
      <w:r w:rsidRPr="002617B4">
        <w:rPr>
          <w:rFonts w:ascii="Arial" w:hAnsi="Arial" w:cs="Arial"/>
          <w:sz w:val="24"/>
          <w:szCs w:val="24"/>
        </w:rPr>
        <w:t xml:space="preserve"> ônibus serão transmitidas para o</w:t>
      </w:r>
      <w:r w:rsidR="00C30991" w:rsidRPr="002617B4">
        <w:rPr>
          <w:rFonts w:ascii="Arial" w:hAnsi="Arial" w:cs="Arial"/>
          <w:sz w:val="24"/>
          <w:szCs w:val="24"/>
        </w:rPr>
        <w:t xml:space="preserve"> c</w:t>
      </w:r>
      <w:r w:rsidRPr="002617B4">
        <w:rPr>
          <w:rFonts w:ascii="Arial" w:hAnsi="Arial" w:cs="Arial"/>
          <w:sz w:val="24"/>
          <w:szCs w:val="24"/>
        </w:rPr>
        <w:t>omputador na garagem através de protocolo de transmissão previamente definido.</w:t>
      </w:r>
      <w:r w:rsidR="00C30991" w:rsidRPr="002617B4">
        <w:rPr>
          <w:rFonts w:ascii="Arial" w:hAnsi="Arial" w:cs="Arial"/>
          <w:sz w:val="24"/>
          <w:szCs w:val="24"/>
        </w:rPr>
        <w:t xml:space="preserve"> </w:t>
      </w:r>
      <w:r w:rsidRPr="002617B4">
        <w:rPr>
          <w:rFonts w:ascii="Arial" w:hAnsi="Arial" w:cs="Arial"/>
          <w:sz w:val="24"/>
          <w:szCs w:val="24"/>
        </w:rPr>
        <w:t>Após a</w:t>
      </w:r>
      <w:r w:rsidR="00C30991" w:rsidRPr="002617B4">
        <w:rPr>
          <w:rFonts w:ascii="Arial" w:hAnsi="Arial" w:cs="Arial"/>
          <w:sz w:val="24"/>
          <w:szCs w:val="24"/>
        </w:rPr>
        <w:t xml:space="preserve"> t</w:t>
      </w:r>
      <w:r w:rsidRPr="002617B4">
        <w:rPr>
          <w:rFonts w:ascii="Arial" w:hAnsi="Arial" w:cs="Arial"/>
          <w:sz w:val="24"/>
          <w:szCs w:val="24"/>
        </w:rPr>
        <w:t>ransmissão dos dados armazenados nos validadores de toda a frota para o</w:t>
      </w:r>
      <w:r w:rsidR="00C30991" w:rsidRPr="002617B4">
        <w:rPr>
          <w:rFonts w:ascii="Arial" w:hAnsi="Arial" w:cs="Arial"/>
          <w:sz w:val="24"/>
          <w:szCs w:val="24"/>
        </w:rPr>
        <w:t xml:space="preserve"> </w:t>
      </w:r>
      <w:r w:rsidRPr="002617B4">
        <w:rPr>
          <w:rFonts w:ascii="Arial" w:hAnsi="Arial" w:cs="Arial"/>
          <w:sz w:val="24"/>
          <w:szCs w:val="24"/>
        </w:rPr>
        <w:t>computador</w:t>
      </w:r>
      <w:r w:rsidR="00C30991" w:rsidRPr="002617B4">
        <w:rPr>
          <w:rFonts w:ascii="Arial" w:hAnsi="Arial" w:cs="Arial"/>
          <w:sz w:val="24"/>
          <w:szCs w:val="24"/>
        </w:rPr>
        <w:t xml:space="preserve"> d</w:t>
      </w:r>
      <w:r w:rsidRPr="002617B4">
        <w:rPr>
          <w:rFonts w:ascii="Arial" w:hAnsi="Arial" w:cs="Arial"/>
          <w:sz w:val="24"/>
          <w:szCs w:val="24"/>
        </w:rPr>
        <w:t xml:space="preserve">e garagem, será transmitido todo o lote de informações para </w:t>
      </w:r>
      <w:r w:rsidR="00C30991" w:rsidRPr="002617B4">
        <w:rPr>
          <w:rFonts w:ascii="Arial" w:hAnsi="Arial" w:cs="Arial"/>
          <w:sz w:val="24"/>
          <w:szCs w:val="24"/>
        </w:rPr>
        <w:t xml:space="preserve">o data </w:t>
      </w:r>
      <w:proofErr w:type="spellStart"/>
      <w:proofErr w:type="gramStart"/>
      <w:r w:rsidR="00C30991" w:rsidRPr="002617B4">
        <w:rPr>
          <w:rFonts w:ascii="Arial" w:hAnsi="Arial" w:cs="Arial"/>
          <w:sz w:val="24"/>
          <w:szCs w:val="24"/>
        </w:rPr>
        <w:t>center</w:t>
      </w:r>
      <w:proofErr w:type="spellEnd"/>
      <w:proofErr w:type="gramEnd"/>
      <w:r w:rsidR="00C30991" w:rsidRPr="002617B4">
        <w:rPr>
          <w:rFonts w:ascii="Arial" w:hAnsi="Arial" w:cs="Arial"/>
          <w:sz w:val="24"/>
          <w:szCs w:val="24"/>
        </w:rPr>
        <w:t xml:space="preserve"> e para o servidor da SETTRA.</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 xml:space="preserve">Além da transmissão de dados do validador para o computador, este enviará para </w:t>
      </w:r>
      <w:proofErr w:type="gramStart"/>
      <w:r w:rsidRPr="002617B4">
        <w:rPr>
          <w:rFonts w:ascii="Arial" w:hAnsi="Arial" w:cs="Arial"/>
          <w:sz w:val="24"/>
          <w:szCs w:val="24"/>
        </w:rPr>
        <w:t>o</w:t>
      </w:r>
      <w:r w:rsidR="00C30991" w:rsidRPr="002617B4">
        <w:rPr>
          <w:rFonts w:ascii="Arial" w:hAnsi="Arial" w:cs="Arial"/>
          <w:sz w:val="24"/>
          <w:szCs w:val="24"/>
        </w:rPr>
        <w:t xml:space="preserve"> v</w:t>
      </w:r>
      <w:r w:rsidRPr="002617B4">
        <w:rPr>
          <w:rFonts w:ascii="Arial" w:hAnsi="Arial" w:cs="Arial"/>
          <w:sz w:val="24"/>
          <w:szCs w:val="24"/>
        </w:rPr>
        <w:t>alidador informações</w:t>
      </w:r>
      <w:proofErr w:type="gramEnd"/>
      <w:r w:rsidRPr="002617B4">
        <w:rPr>
          <w:rFonts w:ascii="Arial" w:hAnsi="Arial" w:cs="Arial"/>
          <w:sz w:val="24"/>
          <w:szCs w:val="24"/>
        </w:rPr>
        <w:t xml:space="preserve"> de configuração operacional atualizadas a serem utilizadas nas</w:t>
      </w:r>
      <w:r w:rsidR="00C30991" w:rsidRPr="002617B4">
        <w:rPr>
          <w:rFonts w:ascii="Arial" w:hAnsi="Arial" w:cs="Arial"/>
          <w:sz w:val="24"/>
          <w:szCs w:val="24"/>
        </w:rPr>
        <w:t xml:space="preserve"> t</w:t>
      </w:r>
      <w:r w:rsidRPr="002617B4">
        <w:rPr>
          <w:rFonts w:ascii="Arial" w:hAnsi="Arial" w:cs="Arial"/>
          <w:sz w:val="24"/>
          <w:szCs w:val="24"/>
        </w:rPr>
        <w:t>ransações de validação como, por exemplo, lista de indisponibilidades, períodos de</w:t>
      </w:r>
      <w:r w:rsidR="00C30991" w:rsidRPr="002617B4">
        <w:rPr>
          <w:rFonts w:ascii="Arial" w:hAnsi="Arial" w:cs="Arial"/>
          <w:sz w:val="24"/>
          <w:szCs w:val="24"/>
        </w:rPr>
        <w:t xml:space="preserve"> v</w:t>
      </w:r>
      <w:r w:rsidRPr="002617B4">
        <w:rPr>
          <w:rFonts w:ascii="Arial" w:hAnsi="Arial" w:cs="Arial"/>
          <w:sz w:val="24"/>
          <w:szCs w:val="24"/>
        </w:rPr>
        <w:t>alidade para cobrança de tarifa diferenciada na viagem estimulada, tempo máximo</w:t>
      </w:r>
      <w:r w:rsidR="00C30991" w:rsidRPr="002617B4">
        <w:rPr>
          <w:rFonts w:ascii="Arial" w:hAnsi="Arial" w:cs="Arial"/>
          <w:sz w:val="24"/>
          <w:szCs w:val="24"/>
        </w:rPr>
        <w:t xml:space="preserve"> </w:t>
      </w:r>
      <w:r w:rsidRPr="002617B4">
        <w:rPr>
          <w:rFonts w:ascii="Arial" w:hAnsi="Arial" w:cs="Arial"/>
          <w:sz w:val="24"/>
          <w:szCs w:val="24"/>
        </w:rPr>
        <w:t>para</w:t>
      </w:r>
      <w:r w:rsidR="00C30991" w:rsidRPr="002617B4">
        <w:rPr>
          <w:rFonts w:ascii="Arial" w:hAnsi="Arial" w:cs="Arial"/>
          <w:sz w:val="24"/>
          <w:szCs w:val="24"/>
        </w:rPr>
        <w:t xml:space="preserve"> i</w:t>
      </w:r>
      <w:r w:rsidRPr="002617B4">
        <w:rPr>
          <w:rFonts w:ascii="Arial" w:hAnsi="Arial" w:cs="Arial"/>
          <w:sz w:val="24"/>
          <w:szCs w:val="24"/>
        </w:rPr>
        <w:t>ntegração por linha/</w:t>
      </w:r>
      <w:r w:rsidR="00900DA1" w:rsidRPr="002617B4">
        <w:rPr>
          <w:rFonts w:ascii="Arial" w:hAnsi="Arial" w:cs="Arial"/>
          <w:sz w:val="24"/>
          <w:szCs w:val="24"/>
        </w:rPr>
        <w:t>sublinha</w:t>
      </w:r>
      <w:r w:rsidRPr="002617B4">
        <w:rPr>
          <w:rFonts w:ascii="Arial" w:hAnsi="Arial" w:cs="Arial"/>
          <w:sz w:val="24"/>
          <w:szCs w:val="24"/>
        </w:rPr>
        <w:t>, lista de autorização de recarga, matrizes de</w:t>
      </w:r>
      <w:r w:rsidR="00C30991" w:rsidRPr="002617B4">
        <w:rPr>
          <w:rFonts w:ascii="Arial" w:hAnsi="Arial" w:cs="Arial"/>
          <w:sz w:val="24"/>
          <w:szCs w:val="24"/>
        </w:rPr>
        <w:t xml:space="preserve"> </w:t>
      </w:r>
      <w:r w:rsidRPr="002617B4">
        <w:rPr>
          <w:rFonts w:ascii="Arial" w:hAnsi="Arial" w:cs="Arial"/>
          <w:sz w:val="24"/>
          <w:szCs w:val="24"/>
        </w:rPr>
        <w:t>integrações</w:t>
      </w:r>
      <w:r w:rsidR="00C30991" w:rsidRPr="002617B4">
        <w:rPr>
          <w:rFonts w:ascii="Arial" w:hAnsi="Arial" w:cs="Arial"/>
          <w:sz w:val="24"/>
          <w:szCs w:val="24"/>
        </w:rPr>
        <w:t xml:space="preserve"> e</w:t>
      </w:r>
      <w:r w:rsidRPr="002617B4">
        <w:rPr>
          <w:rFonts w:ascii="Arial" w:hAnsi="Arial" w:cs="Arial"/>
          <w:sz w:val="24"/>
          <w:szCs w:val="24"/>
        </w:rPr>
        <w:t>/ou de restrições de integrações, etc.</w:t>
      </w:r>
    </w:p>
    <w:p w:rsidR="00057199" w:rsidRPr="002617B4" w:rsidRDefault="00662CC5" w:rsidP="007C6DF9">
      <w:pPr>
        <w:autoSpaceDE w:val="0"/>
        <w:autoSpaceDN w:val="0"/>
        <w:adjustRightInd w:val="0"/>
        <w:spacing w:after="120" w:line="240" w:lineRule="auto"/>
        <w:jc w:val="both"/>
        <w:rPr>
          <w:rFonts w:ascii="Arial" w:hAnsi="Arial" w:cs="Arial"/>
          <w:sz w:val="24"/>
          <w:szCs w:val="24"/>
        </w:rPr>
      </w:pPr>
      <w:r w:rsidRPr="002617B4">
        <w:rPr>
          <w:rFonts w:ascii="Arial" w:hAnsi="Arial" w:cs="Arial"/>
          <w:sz w:val="24"/>
          <w:szCs w:val="24"/>
        </w:rPr>
        <w:t>Os dados somente poderão ser transmitidos com criptografia e, somente após a</w:t>
      </w:r>
      <w:r w:rsidR="00C30991" w:rsidRPr="002617B4">
        <w:rPr>
          <w:rFonts w:ascii="Arial" w:hAnsi="Arial" w:cs="Arial"/>
          <w:sz w:val="24"/>
          <w:szCs w:val="24"/>
        </w:rPr>
        <w:t xml:space="preserve"> t</w:t>
      </w:r>
      <w:r w:rsidRPr="002617B4">
        <w:rPr>
          <w:rFonts w:ascii="Arial" w:hAnsi="Arial" w:cs="Arial"/>
          <w:sz w:val="24"/>
          <w:szCs w:val="24"/>
        </w:rPr>
        <w:t>ransmissão ao módulo central, poderão ser processados nas garagens para a</w:t>
      </w:r>
      <w:r w:rsidR="00C30991" w:rsidRPr="002617B4">
        <w:rPr>
          <w:rFonts w:ascii="Arial" w:hAnsi="Arial" w:cs="Arial"/>
          <w:sz w:val="24"/>
          <w:szCs w:val="24"/>
        </w:rPr>
        <w:t xml:space="preserve"> </w:t>
      </w:r>
      <w:r w:rsidRPr="002617B4">
        <w:rPr>
          <w:rFonts w:ascii="Arial" w:hAnsi="Arial" w:cs="Arial"/>
          <w:sz w:val="24"/>
          <w:szCs w:val="24"/>
        </w:rPr>
        <w:t>geração de</w:t>
      </w:r>
      <w:r w:rsidR="00C30991" w:rsidRPr="002617B4">
        <w:rPr>
          <w:rFonts w:ascii="Arial" w:hAnsi="Arial" w:cs="Arial"/>
          <w:sz w:val="24"/>
          <w:szCs w:val="24"/>
        </w:rPr>
        <w:t xml:space="preserve"> r</w:t>
      </w:r>
      <w:r w:rsidRPr="002617B4">
        <w:rPr>
          <w:rFonts w:ascii="Arial" w:hAnsi="Arial" w:cs="Arial"/>
          <w:sz w:val="24"/>
          <w:szCs w:val="24"/>
        </w:rPr>
        <w:t>elatórios com a finalidade de</w:t>
      </w:r>
      <w:r w:rsidR="00C30991" w:rsidRPr="002617B4">
        <w:rPr>
          <w:rFonts w:ascii="Arial" w:hAnsi="Arial" w:cs="Arial"/>
          <w:sz w:val="24"/>
          <w:szCs w:val="24"/>
        </w:rPr>
        <w:t xml:space="preserve"> a</w:t>
      </w:r>
      <w:r w:rsidRPr="002617B4">
        <w:rPr>
          <w:rFonts w:ascii="Arial" w:hAnsi="Arial" w:cs="Arial"/>
          <w:sz w:val="24"/>
          <w:szCs w:val="24"/>
        </w:rPr>
        <w:t>companhamento do desempenho</w:t>
      </w:r>
      <w:r w:rsidR="00C30991" w:rsidRPr="002617B4">
        <w:rPr>
          <w:rFonts w:ascii="Arial" w:hAnsi="Arial" w:cs="Arial"/>
          <w:sz w:val="24"/>
          <w:szCs w:val="24"/>
        </w:rPr>
        <w:t xml:space="preserve"> </w:t>
      </w:r>
      <w:r w:rsidRPr="002617B4">
        <w:rPr>
          <w:rFonts w:ascii="Arial" w:hAnsi="Arial" w:cs="Arial"/>
          <w:sz w:val="24"/>
          <w:szCs w:val="24"/>
        </w:rPr>
        <w:t>operacional.</w:t>
      </w:r>
    </w:p>
    <w:p w:rsidR="00FB6266" w:rsidRPr="002617B4" w:rsidRDefault="00FB6266" w:rsidP="007C6DF9">
      <w:pPr>
        <w:autoSpaceDE w:val="0"/>
        <w:autoSpaceDN w:val="0"/>
        <w:adjustRightInd w:val="0"/>
        <w:spacing w:after="120" w:line="240" w:lineRule="auto"/>
        <w:jc w:val="both"/>
        <w:rPr>
          <w:rFonts w:ascii="Arial" w:hAnsi="Arial" w:cs="Arial"/>
          <w:sz w:val="24"/>
          <w:szCs w:val="24"/>
        </w:rPr>
      </w:pPr>
    </w:p>
    <w:p w:rsidR="00FB6266" w:rsidRPr="002617B4" w:rsidRDefault="00FB6266" w:rsidP="007C6DF9">
      <w:pPr>
        <w:autoSpaceDE w:val="0"/>
        <w:autoSpaceDN w:val="0"/>
        <w:adjustRightInd w:val="0"/>
        <w:spacing w:after="120" w:line="240" w:lineRule="auto"/>
        <w:jc w:val="both"/>
        <w:rPr>
          <w:rFonts w:ascii="Arial" w:hAnsi="Arial" w:cs="Arial"/>
          <w:sz w:val="24"/>
          <w:szCs w:val="24"/>
        </w:rPr>
      </w:pPr>
    </w:p>
    <w:p w:rsidR="00CB16DD" w:rsidRDefault="00CB16DD">
      <w:pPr>
        <w:rPr>
          <w:rFonts w:ascii="Arial" w:hAnsi="Arial" w:cs="Arial"/>
          <w:b/>
          <w:bCs/>
          <w:sz w:val="24"/>
          <w:szCs w:val="24"/>
        </w:rPr>
      </w:pPr>
      <w:r>
        <w:rPr>
          <w:rFonts w:ascii="Arial" w:hAnsi="Arial" w:cs="Arial"/>
          <w:b/>
          <w:bCs/>
          <w:sz w:val="24"/>
          <w:szCs w:val="24"/>
        </w:rPr>
        <w:br w:type="page"/>
      </w:r>
    </w:p>
    <w:p w:rsidR="00FB6266" w:rsidRPr="002617B4" w:rsidRDefault="00BD7AC2" w:rsidP="00BD7AC2">
      <w:pPr>
        <w:autoSpaceDE w:val="0"/>
        <w:autoSpaceDN w:val="0"/>
        <w:adjustRightInd w:val="0"/>
        <w:spacing w:after="120" w:line="240" w:lineRule="auto"/>
        <w:rPr>
          <w:rFonts w:ascii="Arial" w:hAnsi="Arial" w:cs="Arial"/>
          <w:b/>
          <w:bCs/>
          <w:sz w:val="24"/>
          <w:szCs w:val="24"/>
        </w:rPr>
      </w:pPr>
      <w:r w:rsidRPr="002617B4">
        <w:rPr>
          <w:rFonts w:ascii="Arial" w:hAnsi="Arial" w:cs="Arial"/>
          <w:b/>
          <w:bCs/>
          <w:sz w:val="24"/>
          <w:szCs w:val="24"/>
        </w:rPr>
        <w:lastRenderedPageBreak/>
        <w:t xml:space="preserve">7 - </w:t>
      </w:r>
      <w:r w:rsidR="00FB6266" w:rsidRPr="002617B4">
        <w:rPr>
          <w:rFonts w:ascii="Arial" w:hAnsi="Arial" w:cs="Arial"/>
          <w:b/>
          <w:bCs/>
          <w:sz w:val="24"/>
          <w:szCs w:val="24"/>
        </w:rPr>
        <w:t>DISPOSIÇÕES GERAIS</w:t>
      </w:r>
    </w:p>
    <w:p w:rsidR="00FB6266" w:rsidRPr="002617B4" w:rsidRDefault="00FB6266" w:rsidP="007C6DF9">
      <w:pPr>
        <w:autoSpaceDE w:val="0"/>
        <w:autoSpaceDN w:val="0"/>
        <w:adjustRightInd w:val="0"/>
        <w:spacing w:after="120" w:line="240" w:lineRule="auto"/>
        <w:jc w:val="both"/>
        <w:rPr>
          <w:rFonts w:ascii="Arial" w:hAnsi="Arial" w:cs="Arial"/>
          <w:sz w:val="24"/>
          <w:szCs w:val="24"/>
        </w:rPr>
      </w:pPr>
    </w:p>
    <w:p w:rsidR="00FB6266" w:rsidRPr="002617B4" w:rsidRDefault="00FB6266" w:rsidP="00FB6266">
      <w:pPr>
        <w:widowControl w:val="0"/>
        <w:autoSpaceDE w:val="0"/>
        <w:autoSpaceDN w:val="0"/>
        <w:adjustRightInd w:val="0"/>
        <w:spacing w:after="120" w:line="240" w:lineRule="exact"/>
        <w:jc w:val="both"/>
        <w:rPr>
          <w:rFonts w:ascii="Arial" w:hAnsi="Arial" w:cs="Arial"/>
          <w:sz w:val="24"/>
          <w:szCs w:val="24"/>
        </w:rPr>
      </w:pPr>
      <w:r w:rsidRPr="002617B4">
        <w:rPr>
          <w:rFonts w:ascii="Arial" w:hAnsi="Arial" w:cs="Arial"/>
          <w:sz w:val="24"/>
          <w:szCs w:val="24"/>
        </w:rPr>
        <w:t>O sistema de bilhetagem eletrônica deverá oferecer ampla gama de relatórios operacionais, gerenciais e de auditoria para cada ambiente, modulo e aplicativo, de fácil configuração e customização, conforme determinação da SETTRA</w:t>
      </w:r>
      <w:r w:rsidR="00620994" w:rsidRPr="002617B4">
        <w:rPr>
          <w:rFonts w:ascii="Arial" w:hAnsi="Arial" w:cs="Arial"/>
          <w:sz w:val="24"/>
          <w:szCs w:val="24"/>
        </w:rPr>
        <w:t xml:space="preserve"> e sempre que solicitado pela mesma</w:t>
      </w:r>
      <w:r w:rsidRPr="002617B4">
        <w:rPr>
          <w:rFonts w:ascii="Arial" w:hAnsi="Arial" w:cs="Arial"/>
          <w:sz w:val="24"/>
          <w:szCs w:val="24"/>
        </w:rPr>
        <w:t>.</w:t>
      </w:r>
    </w:p>
    <w:p w:rsidR="00FB6266" w:rsidRPr="002617B4" w:rsidRDefault="00FB6266" w:rsidP="00FB6266">
      <w:pPr>
        <w:widowControl w:val="0"/>
        <w:autoSpaceDE w:val="0"/>
        <w:autoSpaceDN w:val="0"/>
        <w:adjustRightInd w:val="0"/>
        <w:spacing w:after="120" w:line="240" w:lineRule="exact"/>
        <w:jc w:val="both"/>
        <w:rPr>
          <w:rFonts w:ascii="Arial" w:hAnsi="Arial" w:cs="Arial"/>
          <w:sz w:val="24"/>
          <w:szCs w:val="24"/>
        </w:rPr>
      </w:pPr>
      <w:r w:rsidRPr="002617B4">
        <w:rPr>
          <w:rFonts w:ascii="Arial" w:hAnsi="Arial" w:cs="Arial"/>
          <w:sz w:val="24"/>
          <w:szCs w:val="24"/>
        </w:rPr>
        <w:t xml:space="preserve">O sistema de Bilhetagem Eletrônica deverá ser anualmente auditado, para garantia da fidelidade de suas informações, através de empresa de Auditoria Independente a ser contratada pelas </w:t>
      </w:r>
      <w:r w:rsidR="00620994" w:rsidRPr="002617B4">
        <w:rPr>
          <w:rFonts w:ascii="Arial" w:hAnsi="Arial" w:cs="Arial"/>
          <w:sz w:val="24"/>
          <w:szCs w:val="24"/>
        </w:rPr>
        <w:t>concessionárias</w:t>
      </w:r>
      <w:r w:rsidRPr="002617B4">
        <w:rPr>
          <w:rFonts w:ascii="Arial" w:hAnsi="Arial" w:cs="Arial"/>
          <w:sz w:val="24"/>
          <w:szCs w:val="24"/>
        </w:rPr>
        <w:t>. A empresa a ser contratada deverá ser previamente aprovada pela SETTRA. O Relatório da Auditoria deverá ser entregue no mês de Dezembro a SETTRA, durante todo o período de vigência da concessão.</w:t>
      </w:r>
    </w:p>
    <w:p w:rsidR="00FB6266" w:rsidRPr="002617B4" w:rsidRDefault="00FB6266" w:rsidP="007C6DF9">
      <w:pPr>
        <w:autoSpaceDE w:val="0"/>
        <w:autoSpaceDN w:val="0"/>
        <w:adjustRightInd w:val="0"/>
        <w:spacing w:after="120" w:line="240" w:lineRule="auto"/>
        <w:jc w:val="both"/>
        <w:rPr>
          <w:rFonts w:ascii="Arial" w:hAnsi="Arial" w:cs="Arial"/>
          <w:sz w:val="24"/>
          <w:szCs w:val="24"/>
        </w:rPr>
      </w:pPr>
    </w:p>
    <w:sectPr w:rsidR="00FB6266" w:rsidRPr="002617B4" w:rsidSect="00E4170E">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097" w:rsidRDefault="00F47097" w:rsidP="002617B4">
      <w:pPr>
        <w:spacing w:after="0" w:line="240" w:lineRule="auto"/>
      </w:pPr>
      <w:r>
        <w:separator/>
      </w:r>
    </w:p>
  </w:endnote>
  <w:endnote w:type="continuationSeparator" w:id="0">
    <w:p w:rsidR="00F47097" w:rsidRDefault="00F47097" w:rsidP="002617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90440"/>
      <w:docPartObj>
        <w:docPartGallery w:val="Page Numbers (Bottom of Page)"/>
        <w:docPartUnique/>
      </w:docPartObj>
    </w:sdtPr>
    <w:sdtContent>
      <w:p w:rsidR="002617B4" w:rsidRDefault="007A0761">
        <w:pPr>
          <w:pStyle w:val="Rodap"/>
          <w:jc w:val="center"/>
        </w:pPr>
        <w:fldSimple w:instr=" PAGE   \* MERGEFORMAT ">
          <w:r w:rsidR="001060A2">
            <w:rPr>
              <w:noProof/>
            </w:rPr>
            <w:t>1</w:t>
          </w:r>
        </w:fldSimple>
      </w:p>
    </w:sdtContent>
  </w:sdt>
  <w:p w:rsidR="002617B4" w:rsidRDefault="002617B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097" w:rsidRDefault="00F47097" w:rsidP="002617B4">
      <w:pPr>
        <w:spacing w:after="0" w:line="240" w:lineRule="auto"/>
      </w:pPr>
      <w:r>
        <w:separator/>
      </w:r>
    </w:p>
  </w:footnote>
  <w:footnote w:type="continuationSeparator" w:id="0">
    <w:p w:rsidR="00F47097" w:rsidRDefault="00F47097" w:rsidP="002617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7B4" w:rsidRPr="00110714" w:rsidRDefault="002617B4" w:rsidP="002617B4">
    <w:pPr>
      <w:pStyle w:val="Cabealho"/>
      <w:jc w:val="center"/>
      <w:rPr>
        <w:b/>
        <w:sz w:val="24"/>
        <w:szCs w:val="24"/>
      </w:rPr>
    </w:pPr>
    <w:r>
      <w:rPr>
        <w:noProof/>
        <w:lang w:eastAsia="pt-BR"/>
      </w:rPr>
      <w:drawing>
        <wp:anchor distT="0" distB="0" distL="114300" distR="114300" simplePos="0" relativeHeight="251659264" behindDoc="0" locked="0" layoutInCell="1" allowOverlap="1">
          <wp:simplePos x="0" y="0"/>
          <wp:positionH relativeFrom="column">
            <wp:posOffset>72390</wp:posOffset>
          </wp:positionH>
          <wp:positionV relativeFrom="paragraph">
            <wp:posOffset>-211455</wp:posOffset>
          </wp:positionV>
          <wp:extent cx="581025" cy="647700"/>
          <wp:effectExtent l="19050" t="0" r="9525" b="0"/>
          <wp:wrapSquare wrapText="bothSides"/>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r="75555"/>
                  <a:stretch>
                    <a:fillRect/>
                  </a:stretch>
                </pic:blipFill>
                <pic:spPr bwMode="auto">
                  <a:xfrm>
                    <a:off x="0" y="0"/>
                    <a:ext cx="581025" cy="647700"/>
                  </a:xfrm>
                  <a:prstGeom prst="rect">
                    <a:avLst/>
                  </a:prstGeom>
                  <a:noFill/>
                  <a:ln w="9525">
                    <a:noFill/>
                    <a:miter lim="800000"/>
                    <a:headEnd/>
                    <a:tailEnd/>
                  </a:ln>
                </pic:spPr>
              </pic:pic>
            </a:graphicData>
          </a:graphic>
        </wp:anchor>
      </w:drawing>
    </w:r>
    <w:r w:rsidRPr="00110714">
      <w:rPr>
        <w:b/>
        <w:sz w:val="24"/>
        <w:szCs w:val="24"/>
      </w:rPr>
      <w:t xml:space="preserve">SISTEMA </w:t>
    </w:r>
    <w:r>
      <w:rPr>
        <w:b/>
        <w:sz w:val="24"/>
        <w:szCs w:val="24"/>
      </w:rPr>
      <w:t>DE BILHETAGEM ELETRÔNICA</w:t>
    </w:r>
    <w:r w:rsidRPr="00110714">
      <w:rPr>
        <w:b/>
        <w:sz w:val="24"/>
        <w:szCs w:val="24"/>
      </w:rPr>
      <w:t xml:space="preserve"> – S</w:t>
    </w:r>
    <w:r>
      <w:rPr>
        <w:b/>
        <w:sz w:val="24"/>
        <w:szCs w:val="24"/>
      </w:rPr>
      <w:t>BE</w:t>
    </w:r>
  </w:p>
  <w:p w:rsidR="002617B4" w:rsidRDefault="002617B4" w:rsidP="002617B4">
    <w:pPr>
      <w:pStyle w:val="Cabealho"/>
      <w:jc w:val="center"/>
      <w:rPr>
        <w:b/>
        <w:sz w:val="24"/>
        <w:szCs w:val="24"/>
      </w:rPr>
    </w:pPr>
    <w:r w:rsidRPr="00110714">
      <w:rPr>
        <w:b/>
        <w:sz w:val="24"/>
        <w:szCs w:val="24"/>
      </w:rPr>
      <w:t>ESPECIFICAÇÃO FUNCIONAL</w:t>
    </w:r>
  </w:p>
  <w:p w:rsidR="002617B4" w:rsidRDefault="002617B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100000" w:hash="fZgArBrBW1LZgG0sanIAXgdxnK8=" w:salt="J42bMbVzf9Jw2edRzjolAQ=="/>
  <w:defaultTabStop w:val="708"/>
  <w:hyphenationZone w:val="425"/>
  <w:characterSpacingControl w:val="doNotCompress"/>
  <w:footnotePr>
    <w:footnote w:id="-1"/>
    <w:footnote w:id="0"/>
  </w:footnotePr>
  <w:endnotePr>
    <w:endnote w:id="-1"/>
    <w:endnote w:id="0"/>
  </w:endnotePr>
  <w:compat/>
  <w:rsids>
    <w:rsidRoot w:val="00057199"/>
    <w:rsid w:val="00035A68"/>
    <w:rsid w:val="00057199"/>
    <w:rsid w:val="00073E76"/>
    <w:rsid w:val="000C41F7"/>
    <w:rsid w:val="001060A2"/>
    <w:rsid w:val="001200BE"/>
    <w:rsid w:val="00125A1B"/>
    <w:rsid w:val="00137DE8"/>
    <w:rsid w:val="002617B4"/>
    <w:rsid w:val="00295B92"/>
    <w:rsid w:val="002A62B8"/>
    <w:rsid w:val="002B19A6"/>
    <w:rsid w:val="002E325F"/>
    <w:rsid w:val="0030172A"/>
    <w:rsid w:val="00397285"/>
    <w:rsid w:val="003B1BFD"/>
    <w:rsid w:val="00465D15"/>
    <w:rsid w:val="004A1064"/>
    <w:rsid w:val="004C2F6E"/>
    <w:rsid w:val="004D7D12"/>
    <w:rsid w:val="00597516"/>
    <w:rsid w:val="005B59C2"/>
    <w:rsid w:val="00620994"/>
    <w:rsid w:val="00662CC5"/>
    <w:rsid w:val="00693A82"/>
    <w:rsid w:val="006942C8"/>
    <w:rsid w:val="006F1005"/>
    <w:rsid w:val="00713364"/>
    <w:rsid w:val="007443E8"/>
    <w:rsid w:val="007A0761"/>
    <w:rsid w:val="007C6DF9"/>
    <w:rsid w:val="00805ED5"/>
    <w:rsid w:val="008261FB"/>
    <w:rsid w:val="0085326E"/>
    <w:rsid w:val="008950BE"/>
    <w:rsid w:val="008950C5"/>
    <w:rsid w:val="008A7747"/>
    <w:rsid w:val="008B7C44"/>
    <w:rsid w:val="00900DA1"/>
    <w:rsid w:val="009475F5"/>
    <w:rsid w:val="009811A5"/>
    <w:rsid w:val="0098731A"/>
    <w:rsid w:val="009931E8"/>
    <w:rsid w:val="009A0E4C"/>
    <w:rsid w:val="00AD488A"/>
    <w:rsid w:val="00B16984"/>
    <w:rsid w:val="00BC3A8C"/>
    <w:rsid w:val="00BC5274"/>
    <w:rsid w:val="00BD7AC2"/>
    <w:rsid w:val="00BF0BCF"/>
    <w:rsid w:val="00C30991"/>
    <w:rsid w:val="00C65ED8"/>
    <w:rsid w:val="00CB16DD"/>
    <w:rsid w:val="00CB64F3"/>
    <w:rsid w:val="00CF659E"/>
    <w:rsid w:val="00D23DE3"/>
    <w:rsid w:val="00D3077C"/>
    <w:rsid w:val="00D33485"/>
    <w:rsid w:val="00E4170E"/>
    <w:rsid w:val="00E70A02"/>
    <w:rsid w:val="00EC4463"/>
    <w:rsid w:val="00F24857"/>
    <w:rsid w:val="00F47097"/>
    <w:rsid w:val="00F479E9"/>
    <w:rsid w:val="00F87A91"/>
    <w:rsid w:val="00F94127"/>
    <w:rsid w:val="00FB6266"/>
    <w:rsid w:val="00FE6A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70E"/>
  </w:style>
  <w:style w:type="paragraph" w:styleId="Ttulo1">
    <w:name w:val="heading 1"/>
    <w:basedOn w:val="Normal"/>
    <w:next w:val="Normal"/>
    <w:link w:val="Ttulo1Char"/>
    <w:qFormat/>
    <w:rsid w:val="00597516"/>
    <w:pPr>
      <w:keepNext/>
      <w:numPr>
        <w:numId w:val="1"/>
      </w:numPr>
      <w:suppressAutoHyphens/>
      <w:overflowPunct w:val="0"/>
      <w:autoSpaceDE w:val="0"/>
      <w:spacing w:before="240" w:after="60" w:line="100" w:lineRule="atLeast"/>
      <w:textAlignment w:val="baseline"/>
      <w:outlineLvl w:val="0"/>
    </w:pPr>
    <w:rPr>
      <w:rFonts w:ascii="Arial" w:eastAsia="Times New Roman" w:hAnsi="Arial" w:cs="Arial"/>
      <w:b/>
      <w:bCs/>
      <w:kern w:val="1"/>
      <w:sz w:val="24"/>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87A91"/>
    <w:pPr>
      <w:ind w:left="720"/>
      <w:contextualSpacing/>
    </w:pPr>
  </w:style>
  <w:style w:type="character" w:customStyle="1" w:styleId="apple-converted-space">
    <w:name w:val="apple-converted-space"/>
    <w:basedOn w:val="Fontepargpadro"/>
    <w:rsid w:val="00CF659E"/>
  </w:style>
  <w:style w:type="paragraph" w:styleId="Textodebalo">
    <w:name w:val="Balloon Text"/>
    <w:basedOn w:val="Normal"/>
    <w:link w:val="TextodebaloChar"/>
    <w:uiPriority w:val="99"/>
    <w:semiHidden/>
    <w:unhideWhenUsed/>
    <w:rsid w:val="00465D1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65D15"/>
    <w:rPr>
      <w:rFonts w:ascii="Tahoma" w:hAnsi="Tahoma" w:cs="Tahoma"/>
      <w:sz w:val="16"/>
      <w:szCs w:val="16"/>
    </w:rPr>
  </w:style>
  <w:style w:type="paragraph" w:styleId="Cabealho">
    <w:name w:val="header"/>
    <w:basedOn w:val="Normal"/>
    <w:link w:val="CabealhoChar"/>
    <w:uiPriority w:val="99"/>
    <w:semiHidden/>
    <w:unhideWhenUsed/>
    <w:rsid w:val="002617B4"/>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2617B4"/>
  </w:style>
  <w:style w:type="paragraph" w:styleId="Rodap">
    <w:name w:val="footer"/>
    <w:basedOn w:val="Normal"/>
    <w:link w:val="RodapChar"/>
    <w:uiPriority w:val="99"/>
    <w:unhideWhenUsed/>
    <w:rsid w:val="002617B4"/>
    <w:pPr>
      <w:tabs>
        <w:tab w:val="center" w:pos="4252"/>
        <w:tab w:val="right" w:pos="8504"/>
      </w:tabs>
      <w:spacing w:after="0" w:line="240" w:lineRule="auto"/>
    </w:pPr>
  </w:style>
  <w:style w:type="character" w:customStyle="1" w:styleId="RodapChar">
    <w:name w:val="Rodapé Char"/>
    <w:basedOn w:val="Fontepargpadro"/>
    <w:link w:val="Rodap"/>
    <w:uiPriority w:val="99"/>
    <w:rsid w:val="002617B4"/>
  </w:style>
  <w:style w:type="character" w:customStyle="1" w:styleId="Ttulo1Char">
    <w:name w:val="Título 1 Char"/>
    <w:basedOn w:val="Fontepargpadro"/>
    <w:link w:val="Ttulo1"/>
    <w:rsid w:val="00597516"/>
    <w:rPr>
      <w:rFonts w:ascii="Arial" w:eastAsia="Times New Roman" w:hAnsi="Arial" w:cs="Arial"/>
      <w:b/>
      <w:bCs/>
      <w:kern w:val="1"/>
      <w:sz w:val="24"/>
      <w:szCs w:val="32"/>
      <w:lang w:eastAsia="ar-SA"/>
    </w:rPr>
  </w:style>
</w:styles>
</file>

<file path=word/webSettings.xml><?xml version="1.0" encoding="utf-8"?>
<w:webSettings xmlns:r="http://schemas.openxmlformats.org/officeDocument/2006/relationships" xmlns:w="http://schemas.openxmlformats.org/wordprocessingml/2006/main">
  <w:divs>
    <w:div w:id="147622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17</Pages>
  <Words>4955</Words>
  <Characters>26757</Characters>
  <Application>Microsoft Office Word</Application>
  <DocSecurity>8</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pjf</dc:creator>
  <cp:lastModifiedBy>louraine</cp:lastModifiedBy>
  <cp:revision>36</cp:revision>
  <dcterms:created xsi:type="dcterms:W3CDTF">2014-10-17T20:44:00Z</dcterms:created>
  <dcterms:modified xsi:type="dcterms:W3CDTF">2015-10-23T11:26:00Z</dcterms:modified>
</cp:coreProperties>
</file>